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-1130300</wp:posOffset>
            </wp:positionH>
            <wp:positionV relativeFrom="page">
              <wp:posOffset>-1270</wp:posOffset>
            </wp:positionV>
            <wp:extent cx="7559675" cy="10692765"/>
            <wp:effectExtent l="0" t="0" r="14605" b="5715"/>
            <wp:wrapNone/>
            <wp:docPr id="1" name="图片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-741680</wp:posOffset>
                </wp:positionV>
                <wp:extent cx="1532890" cy="1495425"/>
                <wp:effectExtent l="19050" t="19050" r="3302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495424"/>
                          <a:chOff x="217229" y="180427"/>
                          <a:chExt cx="1533277" cy="149615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56" y="182333"/>
                            <a:ext cx="1424665" cy="149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b/>
                                  <w:color w:val="404040" w:themeColor="text1" w:themeTint="BF"/>
                                  <w:sz w:val="5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404040" w:themeColor="text1" w:themeTint="BF"/>
                                  <w:sz w:val="5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drawing>
                                  <wp:inline distT="0" distB="0" distL="114300" distR="114300">
                                    <wp:extent cx="1250315" cy="729615"/>
                                    <wp:effectExtent l="0" t="0" r="14605" b="1905"/>
                                    <wp:docPr id="5" name="图片 5" descr="QQ截图202205021038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5" descr="QQ截图2022050210381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0315" cy="729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7229" y="180427"/>
                            <a:ext cx="1533277" cy="10063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46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05pt;margin-top:-58.4pt;height:117.75pt;width:120.7pt;z-index:251661312;mso-width-relative:page;mso-height-relative:page;" coordorigin="217229,180427" coordsize="1533277,1496154" o:gfxdata="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zLA/p9sAAAAMAQAADwAAAAAAAAABACAAAAAiAAAAZHJzL2Rvd25yZXYueG1s&#10;UEsBAhQAFAAAAAgAh07iQApCpqiEAwAAbAgAAA4AAAAAAAAAAQAgAAAAKgEAAGRycy9lMm9Eb2Mu&#10;eG1sUEsFBgAAAAAGAAYAWQEAACAHAAAAAA==&#10;">
                <o:lock v:ext="edit" aspectratio="f"/>
                <v:shape id="文本框 2" o:spid="_x0000_s1026" o:spt="202" type="#_x0000_t202" style="position:absolute;left:284556;top:182333;height:1494248;width:14246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b/>
                            <w:color w:val="404040" w:themeColor="text1" w:themeTint="BF"/>
                            <w:sz w:val="56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404040" w:themeColor="text1" w:themeTint="BF"/>
                            <w:sz w:val="56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drawing>
                            <wp:inline distT="0" distB="0" distL="114300" distR="114300">
                              <wp:extent cx="1250315" cy="729615"/>
                              <wp:effectExtent l="0" t="0" r="14605" b="1905"/>
                              <wp:docPr id="5" name="图片 5" descr="QQ截图202205021038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QQ截图202205021038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0315" cy="7296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26" o:spid="_x0000_s1026" o:spt="1" style="position:absolute;left:217229;top:180427;height:1006330;width:1533277;v-text-anchor:middle;" filled="f" stroked="t" coordsize="21600,21600" o:gfxdata="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2J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467A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1236345</wp:posOffset>
                </wp:positionV>
                <wp:extent cx="3200400" cy="14046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86E0D1"/>
                                <w:sz w:val="200"/>
                              </w:rPr>
                            </w:pPr>
                            <w:r>
                              <w:rPr>
                                <w:b/>
                                <w:color w:val="86E0D1"/>
                                <w:sz w:val="20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86E0D1"/>
                                <w:sz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5.3pt;margin-top:97.35pt;height:110.6pt;width:252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rO1dkAAAALAQAADwAAAAAAAAABACAAAAAiAAAAZHJzL2Rvd25yZXYueG1sUEsBAhQAFAAA&#10;AAgAh07iQOXcGfM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86E0D1"/>
                          <w:sz w:val="200"/>
                        </w:rPr>
                      </w:pPr>
                      <w:r>
                        <w:rPr>
                          <w:b/>
                          <w:color w:val="86E0D1"/>
                          <w:sz w:val="20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86E0D1"/>
                          <w:sz w:val="200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3427730</wp:posOffset>
                </wp:positionV>
                <wp:extent cx="2355215" cy="0"/>
                <wp:effectExtent l="0" t="19050" r="6985" b="266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69.9pt;height:0pt;width:185.45pt;mso-position-horizontal-relative:margin;z-index:251664384;mso-width-relative:page;mso-height-relative:page;" filled="f" stroked="t" coordsize="21600,21600" o:gfxdata="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f/S9cAAAAKAQAADwAAAAAAAAABACAAAAAiAAAAZHJzL2Rv&#10;d25yZXYueG1sUEsBAhQAFAAAAAgAh07iQBVPKVUCAgAA7QMAAA4AAAAAAAAAAQAgAAAAJgEAAGRy&#10;cy9lMm9Eb2MueG1sUEsFBgAAAAAGAAYAWQEAAJoFAAAAAA==&#10;">
                <v:fill on="f" focussize="0,0"/>
                <v:stroke weight="3pt" color="#404040 [24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4000500</wp:posOffset>
                </wp:positionV>
                <wp:extent cx="3771900" cy="140462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织诚iteam团队</w:t>
                            </w:r>
                          </w:p>
                          <w:p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长沙水木山居度假酒店网站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15pt;height:110.6pt;width:297pt;mso-position-horizontal-relative:margin;z-index:251662336;mso-width-relative:page;mso-height-relative:margin;mso-height-percent:200;" filled="f" stroked="f" coordsize="21600,21600" o:gfxdata="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yloV1gAAAAgBAAAPAAAAAAAAAAEAIAAAACIAAABkcnMvZG93bnJldi54bWxQSwECFAAUAAAACACH&#10;TuJA211/ZS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织诚iteam团队</w:t>
                      </w:r>
                    </w:p>
                    <w:p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长沙水木山居度假酒店网站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4800600</wp:posOffset>
                </wp:positionV>
                <wp:extent cx="4133850" cy="140462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78pt;height:110.6pt;width:325.5pt;mso-position-horizontal-relative:margin;z-index:251663360;mso-width-relative:page;mso-height-relative:margin;mso-height-percent:200;" filled="f" stroked="f" coordsize="21600,21600" o:gfxdata="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j/LE1gAAAAgBAAAPAAAAAAAAAAEAIAAAACIAAABkcnMvZG93bnJldi54bWxQSwECFAAUAAAACACH&#10;TuJArlP1vi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36"/>
          <w:szCs w:val="4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8272780</wp:posOffset>
                </wp:positionV>
                <wp:extent cx="2194560" cy="1653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7190" y="7678420"/>
                          <a:ext cx="219456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第一版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2022/6/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651.4pt;height:130.2pt;width:172.8pt;z-index:251665408;mso-width-relative:page;mso-height-relative:page;" filled="f" stroked="f" coordsize="21600,21600" o:gfxdata="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NgYA2wAAAA0BAAAPAAAAAAAA&#10;AAEAIAAAACIAAABkcnMvZG93bnJldi54bWxQSwECFAAUAAAACACHTuJAR0YXZ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第一版</w:t>
                      </w:r>
                    </w:p>
                    <w:p>
                      <w:pPr>
                        <w:rPr>
                          <w:rFonts w:hint="default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2022/6/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404040" w:themeColor="text1" w:themeTint="BF"/>
          <w:sz w:val="5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440180" cy="706120"/>
            <wp:effectExtent l="0" t="0" r="7620" b="10160"/>
            <wp:docPr id="4" name="图片 4" descr="QQ截图2022050210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21038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宋体" w:hAnsi="宋体" w:eastAsia="宋体"/>
        </w:rPr>
        <w:id w:val="147452619"/>
        <w15:color w:val="DBDBDB"/>
      </w:sdtPr>
      <w:sdtEndPr>
        <w:rPr>
          <w:rFonts w:ascii="华文中宋" w:hAnsi="华文中宋" w:eastAsia="华文中宋"/>
          <w:b/>
          <w:sz w:val="36"/>
          <w:szCs w:val="96"/>
        </w:rPr>
      </w:sdtEndPr>
      <w:sdtContent>
        <w:p>
          <w:pPr>
            <w:jc w:val="center"/>
            <w:rPr>
              <w:b/>
              <w:bCs/>
              <w:sz w:val="40"/>
              <w:szCs w:val="44"/>
            </w:rPr>
          </w:pPr>
          <w:r>
            <w:rPr>
              <w:rFonts w:ascii="宋体" w:hAnsi="宋体" w:eastAsia="宋体"/>
              <w:b/>
              <w:bCs/>
              <w:sz w:val="40"/>
              <w:szCs w:val="44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96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96"/>
              <w:szCs w:val="96"/>
            </w:rPr>
            <w:instrText xml:space="preserve">TOC \o "1-2" \h \u </w:instrText>
          </w:r>
          <w:r>
            <w:rPr>
              <w:rFonts w:ascii="华文中宋" w:hAnsi="华文中宋" w:eastAsia="华文中宋"/>
              <w:sz w:val="96"/>
              <w:szCs w:val="96"/>
            </w:rPr>
            <w:fldChar w:fldCharType="separate"/>
          </w:r>
          <w:r>
            <w:fldChar w:fldCharType="begin"/>
          </w:r>
          <w:r>
            <w:instrText xml:space="preserve"> HYPERLINK \l "_Toc30012"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1.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网站概述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_Toc30012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"_Toc7262"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_Toc7262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"_Toc15542"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_Toc15542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"_Toc26788"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.3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华文中宋" w:hAnsi="华文中宋" w:eastAsia="华文中宋"/>
              <w:sz w:val="24"/>
              <w:szCs w:val="96"/>
            </w:rPr>
          </w:pPr>
          <w:r>
            <w:fldChar w:fldCharType="begin"/>
          </w:r>
          <w:r>
            <w:instrText xml:space="preserve"> HYPERLINK \l "_Toc4966"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.4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网站用户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_Toc4966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"_Toc2095"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1.5网站风格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ascii="华文中宋" w:hAnsi="华文中宋" w:eastAsia="华文中宋"/>
              <w:sz w:val="28"/>
              <w:szCs w:val="144"/>
            </w:rPr>
          </w:pPr>
          <w:r>
            <w:fldChar w:fldCharType="begin"/>
          </w:r>
          <w:r>
            <w:instrText xml:space="preserve"> HYPERLINK \l "_Toc18219"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2.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网站导航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</w:rPr>
            <w:t>1</w:t>
          </w:r>
          <w:r>
            <w:rPr>
              <w:rFonts w:hint="eastAsia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_Toc17141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96"/>
            </w:rPr>
            <w:t>2</w:t>
          </w: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导航层级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华文中宋" w:hAnsi="华文中宋" w:eastAsia="华文中宋"/>
              <w:sz w:val="24"/>
              <w:szCs w:val="96"/>
            </w:rPr>
          </w:pPr>
          <w:r>
            <w:rPr>
              <w:rFonts w:hint="eastAsia" w:ascii="华文中宋" w:hAnsi="华文中宋" w:eastAsia="华文中宋"/>
              <w:sz w:val="24"/>
              <w:szCs w:val="36"/>
            </w:rPr>
            <w:t>2.2导航名称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3.3导航排序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"_Toc4266"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3.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首页栏目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</w:rPr>
            <w:t>1</w:t>
          </w:r>
          <w:r>
            <w:rPr>
              <w:rFonts w:hint="eastAsia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3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栏目名称及排序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"_Toc2095"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4"/>
              <w:szCs w:val="36"/>
            </w:rPr>
            <w:t>3.2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栏目内容描述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"_Toc19170"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4.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分页内容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_Toc19170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"_Toc6034"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5.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BANNER要求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_Toc6034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"_Toc20311"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5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Banner数量：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_Toc20311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"_Toc16865"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6.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网站的功能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_Toc16865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"_Toc6565"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7.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网站结构图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_Toc6565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"_Toc12084"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网站树形结构图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"_Toc22112"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网页的数量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"_Toc11778"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8.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其他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_Toc11778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9"/>
            <w:ind w:firstLine="440"/>
            <w:rPr>
              <w:rFonts w:ascii="华文中宋" w:hAnsi="华文中宋" w:eastAsia="华文中宋"/>
              <w:sz w:val="22"/>
              <w:szCs w:val="96"/>
            </w:rPr>
            <w:sectPr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</w:p>
        <w:p>
          <w:pPr>
            <w:rPr>
              <w:rFonts w:ascii="华文中宋" w:hAnsi="华文中宋" w:eastAsia="华文中宋"/>
              <w:b/>
              <w:sz w:val="36"/>
              <w:szCs w:val="96"/>
            </w:rPr>
          </w:pPr>
          <w:r>
            <w:rPr>
              <w:rFonts w:ascii="华文中宋" w:hAnsi="华文中宋" w:eastAsia="华文中宋"/>
              <w:sz w:val="22"/>
              <w:szCs w:val="96"/>
            </w:rPr>
            <w:fldChar w:fldCharType="end"/>
          </w:r>
        </w:p>
      </w:sdtContent>
    </w:sdt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一、网站概述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1.1网站名称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ascii="仿宋" w:hAnsi="仿宋" w:eastAsia="仿宋" w:cs="仿宋"/>
          <w:sz w:val="28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水木山居。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1.2网站主题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ascii="仿宋" w:hAnsi="仿宋" w:eastAsia="仿宋" w:cs="仿宋"/>
          <w:sz w:val="28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网站整体采用简洁风格。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1.3网站目标：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传达健康休闲度假理念，树立良好品牌形象并进行有效的传播传达，突出民宿特色，短时期快速吸引旅游群体，提高该民宿知名度、入住率，利于后期深入可持续发展。 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1.4网站用户</w:t>
      </w:r>
      <w:r>
        <w:rPr>
          <w:rFonts w:hint="eastAsia" w:ascii="仿宋" w:hAnsi="仿宋" w:eastAsia="仿宋" w:cs="仿宋"/>
          <w:sz w:val="28"/>
          <w:szCs w:val="32"/>
        </w:rPr>
        <w:t>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甲方、消费者。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1.5网站风格：</w:t>
      </w:r>
      <w:r>
        <w:rPr>
          <w:rFonts w:ascii="仿宋" w:hAnsi="仿宋" w:eastAsia="仿宋" w:cs="仿宋"/>
          <w:sz w:val="28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简约。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二、网站导航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2.1导航层级：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一层。</w:t>
      </w:r>
    </w:p>
    <w:p>
      <w:pPr>
        <w:rPr>
          <w:rFonts w:hint="default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2.2导航名称：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首页、民宿印象、民宿旅游、联系我们、特色房屋。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2.3导航排序：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首页、民宿印象、特色房屋、民宿旅游、联系我们。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三、首页栏目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3.1栏目名称及排序：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首页、民宿印象、特色房屋、民宿旅游、联系我们。</w:t>
      </w:r>
    </w:p>
    <w:p>
      <w:pPr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3.2栏目内容：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民宿印象栏目内容：何为民宿、民俗特点、房屋整体介绍。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特色房屋栏目内容：房间介绍。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民宿旅游栏目内容：周边景色、餐饮介绍等。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联系我们栏目内容：民宿各种联系方式。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4.分页内容：</w:t>
      </w:r>
    </w:p>
    <w:p>
      <w:pPr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4.1 分页内容的描述: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民宿印象：放民宿特点、何为民宿以及整体情况介绍。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特色房屋：展示每个房间不同主题的特色介绍。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民宿旅游：展示周边景点、餐饮。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32"/>
          <w:lang w:val="en-US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联系我们：放置民宿各种联系方式（电话、微信、公众号）以及地图导航。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数量：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13张 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5.BANNER要求：</w:t>
      </w:r>
    </w:p>
    <w:p>
      <w:pPr>
        <w:rPr>
          <w:rFonts w:hint="default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5.1 BANNER的数量：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6张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六、网站功能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6.1网站功能描述</w:t>
      </w:r>
      <w:r>
        <w:rPr>
          <w:rFonts w:ascii="仿宋" w:hAnsi="仿宋" w:eastAsia="仿宋" w:cs="仿宋"/>
          <w:b/>
          <w:bCs/>
          <w:sz w:val="28"/>
          <w:szCs w:val="32"/>
        </w:rPr>
        <w:t>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当经过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导航的时候会有响应效果。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导航可跳转到各分页。</w:t>
      </w:r>
    </w:p>
    <w:p>
      <w:pPr>
        <w:numPr>
          <w:ilvl w:val="0"/>
          <w:numId w:val="0"/>
        </w:num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七、网站结构图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7.1网站树型结构图</w:t>
      </w:r>
      <w:r>
        <w:rPr>
          <w:rFonts w:ascii="仿宋" w:hAnsi="仿宋" w:eastAsia="仿宋" w:cs="仿宋"/>
          <w:b/>
          <w:bCs/>
          <w:sz w:val="28"/>
          <w:szCs w:val="32"/>
        </w:rPr>
        <w:t>：</w:t>
      </w:r>
    </w:p>
    <w:p>
      <w:pPr>
        <w:ind w:firstLine="420"/>
      </w:pPr>
    </w:p>
    <w:p>
      <w:pPr>
        <w:rPr>
          <w:rFonts w:hint="eastAsia" w:eastAsiaTheme="minorEastAsia"/>
          <w:lang w:eastAsia="zh-CN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804150"/>
            <wp:effectExtent l="0" t="0" r="1270" b="13970"/>
            <wp:docPr id="2" name="图片 2" descr="mmexport165719203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57192037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380" w:firstLineChars="4100"/>
    </w:pPr>
    <w:r>
      <w:rPr>
        <w:rFonts w:hint="eastAsia"/>
      </w:rPr>
      <w:t>织诚ITEAM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DA728"/>
    <w:multiLevelType w:val="singleLevel"/>
    <w:tmpl w:val="185DA728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xMmIxZTRjOWVlN2NhNGU0NTU2ZGI2NzQ2MjFmNTkifQ=="/>
  </w:docVars>
  <w:rsids>
    <w:rsidRoot w:val="00C552A2"/>
    <w:rsid w:val="000E0DF8"/>
    <w:rsid w:val="002062FF"/>
    <w:rsid w:val="0026290B"/>
    <w:rsid w:val="00363A35"/>
    <w:rsid w:val="004758F2"/>
    <w:rsid w:val="0060203D"/>
    <w:rsid w:val="00644BE6"/>
    <w:rsid w:val="00AA3BB6"/>
    <w:rsid w:val="00AE5868"/>
    <w:rsid w:val="00C05CE7"/>
    <w:rsid w:val="00C552A2"/>
    <w:rsid w:val="00CC6CB8"/>
    <w:rsid w:val="00D4638D"/>
    <w:rsid w:val="00DA6F0E"/>
    <w:rsid w:val="00DD5CF4"/>
    <w:rsid w:val="00DE29D1"/>
    <w:rsid w:val="00DE6357"/>
    <w:rsid w:val="00E40D39"/>
    <w:rsid w:val="05A071F5"/>
    <w:rsid w:val="075827F2"/>
    <w:rsid w:val="155D59F6"/>
    <w:rsid w:val="1DE862AA"/>
    <w:rsid w:val="212B7A02"/>
    <w:rsid w:val="38EE7F02"/>
    <w:rsid w:val="3DBA20C1"/>
    <w:rsid w:val="409A47E7"/>
    <w:rsid w:val="5465092B"/>
    <w:rsid w:val="567E247E"/>
    <w:rsid w:val="63043C04"/>
    <w:rsid w:val="63B162D7"/>
    <w:rsid w:val="656B1A4F"/>
    <w:rsid w:val="721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6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674</Words>
  <Characters>767</Characters>
  <Lines>10</Lines>
  <Paragraphs>3</Paragraphs>
  <TotalTime>14</TotalTime>
  <ScaleCrop>false</ScaleCrop>
  <LinksUpToDate>false</LinksUpToDate>
  <CharactersWithSpaces>845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2020-08-12T00:45:00Z</dcterms:created>
  <dc:creator>admin</dc:creator>
  <cp:lastModifiedBy>涟涟</cp:lastModifiedBy>
  <dcterms:modified xsi:type="dcterms:W3CDTF">2022-07-07T11:08:06Z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3921A269BCA84532ADCCEF59E8827C5F</vt:lpwstr>
  </property>
</Properties>
</file>