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8"/>
          <w:szCs w:val="48"/>
        </w:rPr>
      </w:pPr>
    </w:p>
    <w:p>
      <w:pPr>
        <w:jc w:val="center"/>
        <w:rPr>
          <w:rFonts w:hint="eastAsia"/>
          <w:b/>
          <w:sz w:val="48"/>
          <w:szCs w:val="48"/>
        </w:rPr>
      </w:pPr>
    </w:p>
    <w:p>
      <w:pPr>
        <w:spacing w:line="720" w:lineRule="auto"/>
        <w:jc w:val="center"/>
        <w:rPr>
          <w:rFonts w:hint="eastAsia"/>
          <w:b/>
          <w:sz w:val="48"/>
          <w:szCs w:val="48"/>
        </w:rPr>
      </w:pPr>
      <w:r>
        <w:rPr>
          <w:rFonts w:hint="eastAsia"/>
          <w:b/>
          <w:sz w:val="48"/>
          <w:szCs w:val="48"/>
        </w:rPr>
        <w:t>北迪英语培训学校有限公司官方网站</w:t>
      </w:r>
    </w:p>
    <w:p>
      <w:pPr>
        <w:spacing w:line="720" w:lineRule="auto"/>
        <w:jc w:val="center"/>
        <w:rPr>
          <w:b/>
          <w:sz w:val="48"/>
          <w:szCs w:val="48"/>
        </w:rPr>
      </w:pPr>
      <w:r>
        <w:rPr>
          <w:rFonts w:hint="eastAsia"/>
          <w:b/>
          <w:sz w:val="48"/>
          <w:szCs w:val="48"/>
        </w:rPr>
        <w:t>前端设计与制作</w:t>
      </w:r>
    </w:p>
    <w:p>
      <w:pPr>
        <w:jc w:val="center"/>
        <w:rPr>
          <w:b/>
          <w:sz w:val="48"/>
          <w:szCs w:val="48"/>
        </w:rPr>
      </w:pPr>
    </w:p>
    <w:p>
      <w:pPr>
        <w:spacing w:line="1620" w:lineRule="auto"/>
        <w:jc w:val="center"/>
        <w:rPr>
          <w:b/>
          <w:sz w:val="84"/>
          <w:szCs w:val="84"/>
        </w:rPr>
      </w:pPr>
      <w:r>
        <w:rPr>
          <w:rFonts w:hint="eastAsia"/>
          <w:b/>
          <w:sz w:val="84"/>
          <w:szCs w:val="84"/>
        </w:rPr>
        <w:t>合</w:t>
      </w:r>
    </w:p>
    <w:p>
      <w:pPr>
        <w:spacing w:line="1620" w:lineRule="auto"/>
        <w:jc w:val="center"/>
        <w:rPr>
          <w:b/>
          <w:sz w:val="84"/>
          <w:szCs w:val="84"/>
        </w:rPr>
      </w:pPr>
      <w:r>
        <w:rPr>
          <w:rFonts w:hint="eastAsia"/>
          <w:b/>
          <w:sz w:val="84"/>
          <w:szCs w:val="84"/>
        </w:rPr>
        <w:t>同</w:t>
      </w:r>
    </w:p>
    <w:p>
      <w:pPr>
        <w:spacing w:line="1620" w:lineRule="auto"/>
        <w:jc w:val="center"/>
        <w:rPr>
          <w:b/>
          <w:sz w:val="84"/>
          <w:szCs w:val="84"/>
        </w:rPr>
      </w:pPr>
      <w:r>
        <w:rPr>
          <w:rFonts w:hint="eastAsia"/>
          <w:b/>
          <w:sz w:val="84"/>
          <w:szCs w:val="84"/>
        </w:rPr>
        <w:t>书</w:t>
      </w:r>
    </w:p>
    <w:p/>
    <w:p/>
    <w:p/>
    <w:p/>
    <w:p/>
    <w:p/>
    <w:p>
      <w:pPr>
        <w:jc w:val="center"/>
        <w:rPr>
          <w:b/>
          <w:bCs/>
          <w:sz w:val="28"/>
          <w:szCs w:val="28"/>
        </w:rPr>
      </w:pPr>
      <w:r>
        <w:rPr>
          <w:rFonts w:hint="eastAsia"/>
          <w:b/>
          <w:bCs/>
          <w:sz w:val="28"/>
          <w:szCs w:val="28"/>
        </w:rPr>
        <w:t>甲方：北迪英语培训学校有限公司</w:t>
      </w:r>
    </w:p>
    <w:p>
      <w:pPr>
        <w:jc w:val="center"/>
        <w:rPr>
          <w:b/>
          <w:bCs/>
          <w:sz w:val="28"/>
          <w:szCs w:val="28"/>
        </w:rPr>
      </w:pPr>
      <w:r>
        <w:rPr>
          <w:rFonts w:hint="eastAsia"/>
          <w:b/>
          <w:bCs/>
          <w:sz w:val="28"/>
          <w:szCs w:val="28"/>
        </w:rPr>
        <w:t xml:space="preserve">     乙方：湖南工程职业技术学院1376团队</w:t>
      </w:r>
    </w:p>
    <w:p>
      <w:pPr>
        <w:tabs>
          <w:tab w:val="left" w:pos="2173"/>
        </w:tabs>
        <w:ind w:firstLine="2249" w:firstLineChars="800"/>
        <w:rPr>
          <w:b/>
          <w:bCs/>
          <w:sz w:val="28"/>
          <w:szCs w:val="28"/>
        </w:rPr>
      </w:pPr>
      <w:r>
        <w:rPr>
          <w:rFonts w:hint="eastAsia"/>
          <w:b/>
          <w:bCs/>
          <w:sz w:val="28"/>
          <w:szCs w:val="28"/>
        </w:rPr>
        <w:t>时间：    年    月   日</w:t>
      </w:r>
    </w:p>
    <w:p>
      <w:pPr>
        <w:tabs>
          <w:tab w:val="left" w:pos="2753"/>
        </w:tabs>
        <w:jc w:val="left"/>
        <w:rPr>
          <w:rFonts w:hint="eastAsia"/>
        </w:rPr>
        <w:sectPr>
          <w:headerReference r:id="rId3" w:type="default"/>
          <w:footerReference r:id="rId4" w:type="default"/>
          <w:pgSz w:w="11906" w:h="16838"/>
          <w:pgMar w:top="1440" w:right="1800" w:bottom="1440" w:left="1800" w:header="851" w:footer="992" w:gutter="0"/>
          <w:cols w:space="425" w:num="1"/>
          <w:titlePg/>
          <w:docGrid w:type="lines" w:linePitch="312" w:charSpace="0"/>
        </w:sectPr>
      </w:pPr>
    </w:p>
    <w:p>
      <w:pPr>
        <w:tabs>
          <w:tab w:val="left" w:pos="2753"/>
        </w:tabs>
        <w:jc w:val="left"/>
      </w:pPr>
      <w:r>
        <w:rPr>
          <w:rFonts w:hint="eastAsia"/>
        </w:rPr>
        <w:tab/>
      </w:r>
    </w:p>
    <w:p>
      <w:pPr>
        <w:widowControl/>
        <w:jc w:val="left"/>
        <w:rPr>
          <w:sz w:val="28"/>
          <w:szCs w:val="28"/>
        </w:rPr>
      </w:pPr>
    </w:p>
    <w:sdt>
      <w:sdtPr>
        <w:rPr>
          <w:rFonts w:ascii="宋体" w:hAnsi="宋体" w:eastAsia="宋体" w:cstheme="minorBidi"/>
          <w:kern w:val="2"/>
          <w:sz w:val="36"/>
          <w:szCs w:val="44"/>
          <w:lang w:val="en-US" w:eastAsia="zh-CN" w:bidi="ar-SA"/>
        </w:rPr>
        <w:id w:val="147461592"/>
        <w15:color w:val="DBDBDB"/>
        <w:docPartObj>
          <w:docPartGallery w:val="Table of Contents"/>
          <w:docPartUnique/>
        </w:docPartObj>
      </w:sdtPr>
      <w:sdtEndPr>
        <w:rPr>
          <w:rFonts w:asciiTheme="minorHAnsi" w:hAnsiTheme="minorHAnsi" w:eastAsiaTheme="minorEastAsia" w:cstheme="minorBidi"/>
          <w:kern w:val="2"/>
          <w:sz w:val="21"/>
          <w:szCs w:val="28"/>
          <w:lang w:val="en-US" w:eastAsia="zh-CN" w:bidi="ar-SA"/>
        </w:rPr>
      </w:sdtEndPr>
      <w:sdtContent>
        <w:p>
          <w:pPr>
            <w:spacing w:before="0" w:beforeLines="0" w:after="0" w:afterLines="0" w:line="720" w:lineRule="auto"/>
            <w:ind w:left="0" w:leftChars="0" w:right="0" w:rightChars="0" w:firstLine="0" w:firstLineChars="0"/>
            <w:jc w:val="center"/>
            <w:rPr>
              <w:sz w:val="36"/>
              <w:szCs w:val="44"/>
            </w:rPr>
          </w:pPr>
          <w:r>
            <w:rPr>
              <w:rFonts w:ascii="宋体" w:hAnsi="宋体" w:eastAsia="宋体"/>
              <w:sz w:val="36"/>
              <w:szCs w:val="44"/>
            </w:rPr>
            <w:t>目</w:t>
          </w:r>
          <w:r>
            <w:rPr>
              <w:rFonts w:hint="eastAsia" w:ascii="宋体" w:hAnsi="宋体" w:eastAsia="宋体"/>
              <w:sz w:val="36"/>
              <w:szCs w:val="44"/>
              <w:lang w:val="en-US" w:eastAsia="zh-CN"/>
            </w:rPr>
            <w:t xml:space="preserve"> </w:t>
          </w:r>
          <w:r>
            <w:rPr>
              <w:rFonts w:ascii="宋体" w:hAnsi="宋体" w:eastAsia="宋体"/>
              <w:sz w:val="36"/>
              <w:szCs w:val="44"/>
            </w:rPr>
            <w:t>录</w:t>
          </w:r>
        </w:p>
        <w:p>
          <w:pPr>
            <w:pStyle w:val="12"/>
            <w:tabs>
              <w:tab w:val="right" w:leader="dot" w:pos="8306"/>
            </w:tabs>
            <w:rPr>
              <w:rFonts w:hint="eastAsia" w:ascii="宋体" w:hAnsi="宋体" w:eastAsia="宋体" w:cs="宋体"/>
              <w:sz w:val="28"/>
              <w:szCs w:val="28"/>
            </w:rPr>
          </w:pPr>
          <w:r>
            <w:rPr>
              <w:sz w:val="28"/>
              <w:szCs w:val="28"/>
            </w:rPr>
            <w:fldChar w:fldCharType="begin"/>
          </w:r>
          <w:r>
            <w:rPr>
              <w:sz w:val="28"/>
              <w:szCs w:val="28"/>
            </w:rPr>
            <w:instrText xml:space="preserve">TOC \o "1-1" \h \u </w:instrText>
          </w:r>
          <w:r>
            <w:rPr>
              <w:sz w:val="28"/>
              <w:szCs w:val="28"/>
            </w:rPr>
            <w:fldChar w:fldCharType="separate"/>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HYPERLINK \l _Toc6066 </w:instrText>
          </w:r>
          <w:r>
            <w:rPr>
              <w:rFonts w:hint="eastAsia" w:ascii="宋体" w:hAnsi="宋体" w:eastAsia="宋体" w:cs="宋体"/>
              <w:sz w:val="28"/>
              <w:szCs w:val="44"/>
            </w:rPr>
            <w:fldChar w:fldCharType="separate"/>
          </w:r>
          <w:r>
            <w:rPr>
              <w:rFonts w:hint="eastAsia" w:ascii="宋体" w:hAnsi="宋体" w:eastAsia="宋体" w:cs="宋体"/>
              <w:sz w:val="28"/>
              <w:szCs w:val="28"/>
              <w:lang w:val="en-US"/>
            </w:rPr>
            <w:t xml:space="preserve">一、 </w:t>
          </w:r>
          <w:r>
            <w:rPr>
              <w:rFonts w:hint="eastAsia" w:ascii="宋体" w:hAnsi="宋体" w:eastAsia="宋体" w:cs="宋体"/>
              <w:sz w:val="28"/>
              <w:szCs w:val="28"/>
            </w:rPr>
            <w:t>项目内容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_Toc6066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44"/>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HYPERLINK \l _Toc5368 </w:instrText>
          </w:r>
          <w:r>
            <w:rPr>
              <w:rFonts w:hint="eastAsia" w:ascii="宋体" w:hAnsi="宋体" w:eastAsia="宋体" w:cs="宋体"/>
              <w:sz w:val="28"/>
              <w:szCs w:val="44"/>
            </w:rPr>
            <w:fldChar w:fldCharType="separate"/>
          </w:r>
          <w:r>
            <w:rPr>
              <w:rFonts w:hint="eastAsia" w:ascii="宋体" w:hAnsi="宋体" w:eastAsia="宋体" w:cs="宋体"/>
              <w:sz w:val="28"/>
              <w:szCs w:val="28"/>
              <w:lang w:val="en-US"/>
            </w:rPr>
            <w:t xml:space="preserve">二、 </w:t>
          </w:r>
          <w:r>
            <w:rPr>
              <w:rFonts w:hint="eastAsia" w:ascii="宋体" w:hAnsi="宋体" w:eastAsia="宋体" w:cs="宋体"/>
              <w:sz w:val="28"/>
              <w:szCs w:val="28"/>
            </w:rPr>
            <w:t>权利与义务</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_Toc5368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44"/>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HYPERLINK \l _Toc3603 </w:instrText>
          </w:r>
          <w:r>
            <w:rPr>
              <w:rFonts w:hint="eastAsia" w:ascii="宋体" w:hAnsi="宋体" w:eastAsia="宋体" w:cs="宋体"/>
              <w:sz w:val="28"/>
              <w:szCs w:val="44"/>
            </w:rPr>
            <w:fldChar w:fldCharType="separate"/>
          </w:r>
          <w:r>
            <w:rPr>
              <w:rFonts w:hint="eastAsia" w:ascii="宋体" w:hAnsi="宋体" w:eastAsia="宋体" w:cs="宋体"/>
              <w:sz w:val="28"/>
              <w:szCs w:val="28"/>
            </w:rPr>
            <w:t>三、 项目流程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_Toc3603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44"/>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HYPERLINK \l _Toc12718 </w:instrText>
          </w:r>
          <w:r>
            <w:rPr>
              <w:rFonts w:hint="eastAsia" w:ascii="宋体" w:hAnsi="宋体" w:eastAsia="宋体" w:cs="宋体"/>
              <w:sz w:val="28"/>
              <w:szCs w:val="44"/>
            </w:rPr>
            <w:fldChar w:fldCharType="separate"/>
          </w:r>
          <w:r>
            <w:rPr>
              <w:rFonts w:hint="eastAsia" w:ascii="宋体" w:hAnsi="宋体" w:eastAsia="宋体" w:cs="宋体"/>
              <w:sz w:val="28"/>
              <w:szCs w:val="28"/>
            </w:rPr>
            <w:t>四、 项目时间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_Toc12718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44"/>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HYPERLINK \l _Toc13583 </w:instrText>
          </w:r>
          <w:r>
            <w:rPr>
              <w:rFonts w:hint="eastAsia" w:ascii="宋体" w:hAnsi="宋体" w:eastAsia="宋体" w:cs="宋体"/>
              <w:sz w:val="28"/>
              <w:szCs w:val="44"/>
            </w:rPr>
            <w:fldChar w:fldCharType="separate"/>
          </w:r>
          <w:r>
            <w:rPr>
              <w:rFonts w:hint="eastAsia" w:ascii="宋体" w:hAnsi="宋体" w:eastAsia="宋体" w:cs="宋体"/>
              <w:sz w:val="28"/>
              <w:szCs w:val="28"/>
            </w:rPr>
            <w:t>五、 项目费用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_Toc13583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44"/>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HYPERLINK \l _Toc20357 </w:instrText>
          </w:r>
          <w:r>
            <w:rPr>
              <w:rFonts w:hint="eastAsia" w:ascii="宋体" w:hAnsi="宋体" w:eastAsia="宋体" w:cs="宋体"/>
              <w:sz w:val="28"/>
              <w:szCs w:val="44"/>
            </w:rPr>
            <w:fldChar w:fldCharType="separate"/>
          </w:r>
          <w:r>
            <w:rPr>
              <w:rFonts w:hint="eastAsia" w:ascii="宋体" w:hAnsi="宋体" w:eastAsia="宋体" w:cs="宋体"/>
              <w:sz w:val="28"/>
              <w:szCs w:val="28"/>
            </w:rPr>
            <w:t>六、 补充协议及附件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_Toc20357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44"/>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HYPERLINK \l _Toc1221 </w:instrText>
          </w:r>
          <w:r>
            <w:rPr>
              <w:rFonts w:hint="eastAsia" w:ascii="宋体" w:hAnsi="宋体" w:eastAsia="宋体" w:cs="宋体"/>
              <w:sz w:val="28"/>
              <w:szCs w:val="44"/>
            </w:rPr>
            <w:fldChar w:fldCharType="separate"/>
          </w:r>
          <w:r>
            <w:rPr>
              <w:rFonts w:hint="eastAsia" w:ascii="宋体" w:hAnsi="宋体" w:eastAsia="宋体" w:cs="宋体"/>
              <w:sz w:val="28"/>
              <w:szCs w:val="28"/>
            </w:rPr>
            <w:t>七、 违约责任</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_Toc1221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44"/>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HYPERLINK \l _Toc16333 </w:instrText>
          </w:r>
          <w:r>
            <w:rPr>
              <w:rFonts w:hint="eastAsia" w:ascii="宋体" w:hAnsi="宋体" w:eastAsia="宋体" w:cs="宋体"/>
              <w:sz w:val="28"/>
              <w:szCs w:val="44"/>
            </w:rPr>
            <w:fldChar w:fldCharType="separate"/>
          </w:r>
          <w:r>
            <w:rPr>
              <w:rFonts w:hint="eastAsia" w:ascii="宋体" w:hAnsi="宋体" w:eastAsia="宋体" w:cs="宋体"/>
              <w:sz w:val="28"/>
              <w:szCs w:val="28"/>
            </w:rPr>
            <w:t>八、 其它</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_Toc16333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44"/>
            </w:rPr>
            <w:fldChar w:fldCharType="end"/>
          </w:r>
        </w:p>
        <w:p>
          <w:pPr>
            <w:pStyle w:val="12"/>
            <w:tabs>
              <w:tab w:val="right" w:leader="dot" w:pos="8306"/>
            </w:tabs>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HYPERLINK \l _Toc1099 </w:instrText>
          </w:r>
          <w:r>
            <w:rPr>
              <w:rFonts w:hint="eastAsia" w:ascii="宋体" w:hAnsi="宋体" w:eastAsia="宋体" w:cs="宋体"/>
              <w:sz w:val="28"/>
              <w:szCs w:val="44"/>
            </w:rPr>
            <w:fldChar w:fldCharType="separate"/>
          </w:r>
          <w:r>
            <w:rPr>
              <w:rFonts w:hint="eastAsia" w:ascii="宋体" w:hAnsi="宋体" w:eastAsia="宋体" w:cs="宋体"/>
              <w:sz w:val="28"/>
              <w:szCs w:val="28"/>
            </w:rPr>
            <w:t>九、 签字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_Toc1099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44"/>
            </w:rPr>
            <w:fldChar w:fldCharType="end"/>
          </w:r>
        </w:p>
        <w:p>
          <w:pPr>
            <w:widowControl/>
            <w:jc w:val="left"/>
            <w:rPr>
              <w:sz w:val="28"/>
              <w:szCs w:val="28"/>
            </w:rPr>
          </w:pPr>
          <w:r>
            <w:rPr>
              <w:szCs w:val="28"/>
            </w:rPr>
            <w:fldChar w:fldCharType="end"/>
          </w:r>
        </w:p>
      </w:sdtContent>
    </w:sdt>
    <w:p>
      <w:pPr>
        <w:rPr>
          <w:rFonts w:hint="eastAsia"/>
          <w:sz w:val="28"/>
          <w:szCs w:val="28"/>
        </w:rPr>
      </w:pPr>
      <w:r>
        <w:rPr>
          <w:rFonts w:hint="eastAsia"/>
          <w:sz w:val="28"/>
          <w:szCs w:val="28"/>
        </w:rPr>
        <w:br w:type="page"/>
      </w:r>
    </w:p>
    <w:p>
      <w:pPr>
        <w:ind w:firstLine="420"/>
        <w:rPr>
          <w:sz w:val="28"/>
          <w:szCs w:val="28"/>
        </w:rPr>
      </w:pPr>
      <w:r>
        <w:rPr>
          <w:rFonts w:hint="eastAsia"/>
          <w:sz w:val="28"/>
          <w:szCs w:val="28"/>
        </w:rPr>
        <w:t>甲方：</w:t>
      </w:r>
      <w:r>
        <w:rPr>
          <w:rFonts w:hint="eastAsia"/>
          <w:sz w:val="28"/>
          <w:szCs w:val="28"/>
          <w:u w:val="single"/>
        </w:rPr>
        <w:t xml:space="preserve">   北迪英语培训学校有限公司  </w:t>
      </w:r>
      <w:r>
        <w:rPr>
          <w:rFonts w:hint="eastAsia"/>
          <w:sz w:val="28"/>
          <w:szCs w:val="28"/>
        </w:rPr>
        <w:t xml:space="preserve">  </w:t>
      </w:r>
    </w:p>
    <w:p>
      <w:pPr>
        <w:ind w:firstLine="420"/>
        <w:rPr>
          <w:sz w:val="28"/>
          <w:szCs w:val="28"/>
        </w:rPr>
      </w:pPr>
      <w:r>
        <w:rPr>
          <w:rFonts w:hint="eastAsia"/>
          <w:sz w:val="28"/>
          <w:szCs w:val="28"/>
        </w:rPr>
        <w:t>乙方：</w:t>
      </w:r>
      <w:r>
        <w:rPr>
          <w:rFonts w:hint="eastAsia"/>
          <w:sz w:val="28"/>
          <w:szCs w:val="28"/>
          <w:u w:val="single"/>
        </w:rPr>
        <w:t xml:space="preserve">   湖南工程职业技术学院1376团队  </w:t>
      </w:r>
      <w:r>
        <w:rPr>
          <w:rFonts w:hint="eastAsia"/>
          <w:sz w:val="28"/>
          <w:szCs w:val="28"/>
        </w:rPr>
        <w:t xml:space="preserve"> </w:t>
      </w:r>
    </w:p>
    <w:p>
      <w:pPr>
        <w:ind w:firstLine="420"/>
        <w:rPr>
          <w:sz w:val="28"/>
          <w:szCs w:val="28"/>
        </w:rPr>
      </w:pPr>
      <w:r>
        <w:rPr>
          <w:rFonts w:hint="eastAsia"/>
          <w:sz w:val="28"/>
          <w:szCs w:val="28"/>
        </w:rPr>
        <w:t>乙方负责人：</w:t>
      </w:r>
      <w:r>
        <w:rPr>
          <w:rFonts w:hint="eastAsia"/>
          <w:sz w:val="28"/>
          <w:szCs w:val="28"/>
          <w:u w:val="single"/>
        </w:rPr>
        <w:t xml:space="preserve">  何湘川、刘雅雯、舒紫怡、张先杰、吴磊   </w:t>
      </w:r>
    </w:p>
    <w:p>
      <w:pPr>
        <w:ind w:firstLine="420"/>
        <w:rPr>
          <w:u w:val="single"/>
        </w:rPr>
      </w:pPr>
      <w:r>
        <w:rPr>
          <w:rFonts w:hint="eastAsia"/>
          <w:sz w:val="28"/>
          <w:szCs w:val="28"/>
        </w:rPr>
        <w:t>根据《中华人民共和国合同法》、《中华人民共和国著作权法》及其他相关法律法规，双方就甲方委托乙方设计北迪英语培训学校有限公司官方网站作品事项，在真实、充分表达各自意愿的基础上，经过平等协商，达成如下协议（简称本合同），由双方共同恪守。</w:t>
      </w:r>
      <w:r>
        <w:rPr>
          <w:rFonts w:hint="eastAsia" w:asciiTheme="minorEastAsia" w:hAnsiTheme="minorEastAsia" w:cstheme="minorEastAsia"/>
          <w:sz w:val="24"/>
          <w:szCs w:val="28"/>
        </w:rPr>
        <w:t xml:space="preserve"> </w:t>
      </w:r>
      <w:r>
        <w:rPr>
          <w:rFonts w:hint="eastAsia"/>
        </w:rPr>
        <w:t xml:space="preserve">   </w:t>
      </w:r>
    </w:p>
    <w:p>
      <w:pPr>
        <w:pStyle w:val="2"/>
        <w:numPr>
          <w:ilvl w:val="0"/>
          <w:numId w:val="1"/>
        </w:numPr>
        <w:rPr>
          <w:sz w:val="32"/>
          <w:szCs w:val="20"/>
        </w:rPr>
      </w:pPr>
      <w:bookmarkStart w:id="0" w:name="_Toc6066"/>
      <w:r>
        <w:rPr>
          <w:rFonts w:hint="eastAsia"/>
          <w:sz w:val="32"/>
          <w:szCs w:val="20"/>
        </w:rPr>
        <w:t>项目内容</w:t>
      </w:r>
      <w:bookmarkEnd w:id="0"/>
    </w:p>
    <w:p>
      <w:pPr>
        <w:ind w:firstLine="420"/>
        <w:rPr>
          <w:sz w:val="28"/>
          <w:szCs w:val="28"/>
        </w:rPr>
      </w:pPr>
      <w:r>
        <w:rPr>
          <w:rFonts w:hint="eastAsia"/>
          <w:sz w:val="28"/>
          <w:szCs w:val="28"/>
        </w:rPr>
        <w:t xml:space="preserve">设计作品的内容∶北迪英语培训学校有限公司官方网站前端设计与制作（PC端）  </w:t>
      </w:r>
    </w:p>
    <w:p>
      <w:pPr>
        <w:pStyle w:val="2"/>
        <w:numPr>
          <w:ilvl w:val="0"/>
          <w:numId w:val="1"/>
        </w:numPr>
        <w:rPr>
          <w:sz w:val="32"/>
          <w:szCs w:val="20"/>
        </w:rPr>
      </w:pPr>
      <w:bookmarkStart w:id="1" w:name="_Toc5368"/>
      <w:r>
        <w:rPr>
          <w:rFonts w:hint="eastAsia"/>
          <w:sz w:val="32"/>
          <w:szCs w:val="20"/>
        </w:rPr>
        <w:t>权利与义务</w:t>
      </w:r>
      <w:bookmarkEnd w:id="1"/>
    </w:p>
    <w:p>
      <w:pPr>
        <w:ind w:firstLine="420"/>
        <w:rPr>
          <w:b/>
          <w:sz w:val="28"/>
          <w:szCs w:val="28"/>
        </w:rPr>
      </w:pPr>
      <w:r>
        <w:rPr>
          <w:rFonts w:hint="eastAsia"/>
          <w:b/>
          <w:sz w:val="28"/>
          <w:szCs w:val="28"/>
        </w:rPr>
        <w:t>甲方权利∶</w:t>
      </w:r>
    </w:p>
    <w:p>
      <w:pPr>
        <w:ind w:firstLine="420"/>
        <w:rPr>
          <w:sz w:val="28"/>
          <w:szCs w:val="28"/>
        </w:rPr>
      </w:pPr>
      <w:r>
        <w:rPr>
          <w:rFonts w:hint="eastAsia"/>
          <w:sz w:val="28"/>
          <w:szCs w:val="28"/>
        </w:rPr>
        <w:t>1.甲方有权对乙方的设计提出建议和思路，以使乙方设计的作品更符合甲方企业文化内涵。</w:t>
      </w:r>
    </w:p>
    <w:p>
      <w:pPr>
        <w:ind w:firstLine="420"/>
        <w:rPr>
          <w:sz w:val="28"/>
          <w:szCs w:val="28"/>
        </w:rPr>
      </w:pPr>
      <w:r>
        <w:rPr>
          <w:rFonts w:hint="eastAsia"/>
          <w:sz w:val="28"/>
          <w:szCs w:val="28"/>
        </w:rPr>
        <w:t>2. 甲方需在双方协商的《需求文档》上签字认可，如在网站制作期间对需求文档确定的内容有所改动，双方尽量友好协商解决，（如改动过大，乙方有权要求甲方支付相应的费用，并另行签订补充协议。）</w:t>
      </w:r>
      <w:r>
        <w:rPr>
          <w:sz w:val="28"/>
          <w:szCs w:val="28"/>
        </w:rPr>
        <w:t xml:space="preserve"> </w:t>
      </w:r>
    </w:p>
    <w:p>
      <w:pPr>
        <w:ind w:firstLine="420"/>
        <w:rPr>
          <w:sz w:val="28"/>
          <w:szCs w:val="28"/>
        </w:rPr>
      </w:pPr>
      <w:r>
        <w:rPr>
          <w:rFonts w:hint="eastAsia"/>
          <w:sz w:val="28"/>
          <w:szCs w:val="28"/>
        </w:rPr>
        <w:t>3.甲方在网站交接完成后享有设计作品的所有权、使用权和修改权。</w:t>
      </w:r>
    </w:p>
    <w:p>
      <w:pPr>
        <w:spacing w:before="120" w:after="120" w:line="360" w:lineRule="auto"/>
        <w:ind w:firstLine="420"/>
      </w:pPr>
      <w:r>
        <w:rPr>
          <w:rFonts w:hint="eastAsia"/>
          <w:sz w:val="28"/>
          <w:szCs w:val="28"/>
        </w:rPr>
        <w:t>4.</w:t>
      </w:r>
      <w:r>
        <w:rPr>
          <w:rFonts w:hint="eastAsia"/>
        </w:rPr>
        <w:t xml:space="preserve"> </w:t>
      </w:r>
      <w:r>
        <w:rPr>
          <w:rFonts w:hint="eastAsia"/>
          <w:sz w:val="28"/>
          <w:szCs w:val="28"/>
        </w:rPr>
        <w:t>甲方有权监督询问乙方工作进程。</w:t>
      </w:r>
    </w:p>
    <w:p>
      <w:pPr>
        <w:ind w:firstLine="420"/>
        <w:rPr>
          <w:b/>
          <w:sz w:val="28"/>
          <w:szCs w:val="28"/>
        </w:rPr>
      </w:pPr>
      <w:r>
        <w:rPr>
          <w:rFonts w:hint="eastAsia"/>
          <w:b/>
          <w:sz w:val="28"/>
          <w:szCs w:val="28"/>
        </w:rPr>
        <w:t>甲方义务︰</w:t>
      </w:r>
    </w:p>
    <w:p>
      <w:pPr>
        <w:ind w:firstLine="420"/>
        <w:rPr>
          <w:sz w:val="28"/>
          <w:szCs w:val="28"/>
        </w:rPr>
      </w:pPr>
      <w:r>
        <w:rPr>
          <w:rFonts w:hint="eastAsia"/>
          <w:sz w:val="28"/>
          <w:szCs w:val="28"/>
        </w:rPr>
        <w:t>1.甲方有义务按照合同约定支付相关费用。</w:t>
      </w:r>
    </w:p>
    <w:p>
      <w:pPr>
        <w:ind w:firstLine="420"/>
        <w:rPr>
          <w:sz w:val="28"/>
          <w:szCs w:val="28"/>
        </w:rPr>
      </w:pPr>
      <w:r>
        <w:rPr>
          <w:rFonts w:hint="eastAsia"/>
          <w:sz w:val="28"/>
          <w:szCs w:val="28"/>
        </w:rPr>
        <w:t>2.甲方有义务将网站制作有关的文字材料及图片材料提供给乙方，甲方保证所提供的所有资料完整、真实、合法（乙方对甲方提供的文字及图片资料中所涉及的一切法律问题不承担任何法律责任）、图片清晰、文字材料为电子文档格式；</w:t>
      </w:r>
    </w:p>
    <w:p>
      <w:pPr>
        <w:ind w:firstLine="420"/>
        <w:rPr>
          <w:sz w:val="28"/>
          <w:szCs w:val="28"/>
        </w:rPr>
      </w:pPr>
      <w:r>
        <w:rPr>
          <w:rFonts w:hint="eastAsia"/>
          <w:sz w:val="28"/>
          <w:szCs w:val="28"/>
        </w:rPr>
        <w:t>3.甲方需要在乙方提供验收资料的48小时内，进行项目验收反馈，如果甲方未在规定时间内验收反馈，则视为验收通过。</w:t>
      </w:r>
    </w:p>
    <w:p>
      <w:pPr>
        <w:ind w:firstLine="420"/>
        <w:rPr>
          <w:b/>
          <w:sz w:val="28"/>
          <w:szCs w:val="28"/>
        </w:rPr>
      </w:pPr>
      <w:r>
        <w:rPr>
          <w:rFonts w:hint="eastAsia"/>
          <w:b/>
          <w:sz w:val="28"/>
          <w:szCs w:val="28"/>
        </w:rPr>
        <w:t>乙方权利︰</w:t>
      </w:r>
    </w:p>
    <w:p>
      <w:pPr>
        <w:ind w:firstLine="420"/>
        <w:rPr>
          <w:sz w:val="28"/>
          <w:szCs w:val="28"/>
        </w:rPr>
      </w:pPr>
      <w:r>
        <w:rPr>
          <w:rFonts w:hint="eastAsia"/>
          <w:sz w:val="28"/>
          <w:szCs w:val="28"/>
        </w:rPr>
        <w:t>1.乙方有权要求甲方提供有关企业资料供乙方设计参考。</w:t>
      </w:r>
    </w:p>
    <w:p>
      <w:pPr>
        <w:ind w:firstLine="420"/>
        <w:rPr>
          <w:sz w:val="28"/>
          <w:szCs w:val="28"/>
        </w:rPr>
      </w:pPr>
      <w:r>
        <w:rPr>
          <w:rFonts w:hint="eastAsia"/>
          <w:sz w:val="28"/>
          <w:szCs w:val="28"/>
        </w:rPr>
        <w:t>2.乙方有权要求甲方按照合同约定支付相应款项。</w:t>
      </w:r>
    </w:p>
    <w:p>
      <w:pPr>
        <w:ind w:firstLine="420"/>
        <w:rPr>
          <w:sz w:val="28"/>
          <w:szCs w:val="28"/>
        </w:rPr>
      </w:pPr>
      <w:r>
        <w:rPr>
          <w:rFonts w:hint="eastAsia"/>
          <w:sz w:val="28"/>
          <w:szCs w:val="28"/>
        </w:rPr>
        <w:t>3.乙方对设计的作品享有著作权，有权要求甲方在未付清款项之前不得使用该设计作品。</w:t>
      </w:r>
    </w:p>
    <w:p>
      <w:pPr>
        <w:ind w:firstLine="420"/>
        <w:rPr>
          <w:sz w:val="28"/>
          <w:szCs w:val="28"/>
        </w:rPr>
      </w:pPr>
      <w:r>
        <w:rPr>
          <w:rFonts w:hint="eastAsia"/>
          <w:sz w:val="28"/>
          <w:szCs w:val="28"/>
        </w:rPr>
        <w:t>4.乙方应根据甲方需求，向甲方提供网站制作的《需求文档》，并根据双方协商签字确定的《需求文档》，向甲方交付对应的网站文件。</w:t>
      </w:r>
    </w:p>
    <w:p>
      <w:pPr>
        <w:ind w:firstLine="420"/>
        <w:rPr>
          <w:b/>
          <w:sz w:val="28"/>
          <w:szCs w:val="28"/>
        </w:rPr>
      </w:pPr>
      <w:r>
        <w:rPr>
          <w:rFonts w:hint="eastAsia"/>
          <w:b/>
          <w:sz w:val="28"/>
          <w:szCs w:val="28"/>
        </w:rPr>
        <w:t>乙方义务︰</w:t>
      </w:r>
    </w:p>
    <w:p>
      <w:pPr>
        <w:ind w:firstLine="420"/>
        <w:rPr>
          <w:sz w:val="28"/>
          <w:szCs w:val="28"/>
        </w:rPr>
      </w:pPr>
      <w:r>
        <w:rPr>
          <w:rFonts w:hint="eastAsia"/>
          <w:sz w:val="28"/>
          <w:szCs w:val="28"/>
        </w:rPr>
        <w:t>1.乙方需按照双方签署的需求文档进行作品设计与制作。</w:t>
      </w:r>
    </w:p>
    <w:p>
      <w:pPr>
        <w:ind w:firstLine="420"/>
        <w:rPr>
          <w:sz w:val="28"/>
          <w:szCs w:val="28"/>
        </w:rPr>
      </w:pPr>
      <w:r>
        <w:rPr>
          <w:rFonts w:hint="eastAsia"/>
          <w:sz w:val="28"/>
          <w:szCs w:val="28"/>
        </w:rPr>
        <w:t>2.乙方需按照合同约定按时交付设计制作作品。</w:t>
      </w:r>
    </w:p>
    <w:p>
      <w:pPr>
        <w:ind w:firstLine="420"/>
        <w:rPr>
          <w:sz w:val="28"/>
          <w:szCs w:val="28"/>
        </w:rPr>
      </w:pPr>
      <w:r>
        <w:rPr>
          <w:rFonts w:hint="eastAsia"/>
          <w:sz w:val="28"/>
          <w:szCs w:val="28"/>
        </w:rPr>
        <w:t>3. 自网站验收完成当日算起，乙方负责为甲方提供6个月的免费技术维护服务（仅限内容的简单更换）。</w:t>
      </w:r>
    </w:p>
    <w:p>
      <w:pPr>
        <w:ind w:firstLine="420"/>
        <w:rPr>
          <w:sz w:val="28"/>
          <w:szCs w:val="28"/>
        </w:rPr>
      </w:pPr>
      <w:r>
        <w:rPr>
          <w:rFonts w:hint="eastAsia"/>
          <w:sz w:val="28"/>
          <w:szCs w:val="28"/>
        </w:rPr>
        <w:t>4. 乙方有义务向甲方及时汇报工作进展。</w:t>
      </w:r>
    </w:p>
    <w:p>
      <w:pPr>
        <w:ind w:firstLine="420"/>
        <w:rPr>
          <w:sz w:val="28"/>
          <w:szCs w:val="28"/>
        </w:rPr>
      </w:pPr>
      <w:r>
        <w:rPr>
          <w:rFonts w:hint="eastAsia"/>
          <w:sz w:val="28"/>
          <w:szCs w:val="28"/>
        </w:rPr>
        <w:t>5. 乙方有义务为甲方提供的资料进行保密。</w:t>
      </w:r>
    </w:p>
    <w:p>
      <w:pPr>
        <w:pStyle w:val="2"/>
        <w:numPr>
          <w:ilvl w:val="0"/>
          <w:numId w:val="2"/>
        </w:numPr>
        <w:rPr>
          <w:sz w:val="32"/>
          <w:szCs w:val="20"/>
        </w:rPr>
      </w:pPr>
      <w:bookmarkStart w:id="2" w:name="_Toc3603"/>
      <w:r>
        <w:rPr>
          <w:rFonts w:hint="eastAsia"/>
          <w:sz w:val="32"/>
          <w:szCs w:val="20"/>
        </w:rPr>
        <w:t>项目流程</w:t>
      </w:r>
      <w:bookmarkEnd w:id="2"/>
    </w:p>
    <w:p>
      <w:r>
        <w:drawing>
          <wp:inline distT="0" distB="0" distL="0" distR="0">
            <wp:extent cx="5274310" cy="232092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74310" cy="2320925"/>
                    </a:xfrm>
                    <a:prstGeom prst="rect">
                      <a:avLst/>
                    </a:prstGeom>
                  </pic:spPr>
                </pic:pic>
              </a:graphicData>
            </a:graphic>
          </wp:inline>
        </w:drawing>
      </w:r>
    </w:p>
    <w:p>
      <w:pPr>
        <w:pStyle w:val="2"/>
        <w:numPr>
          <w:ilvl w:val="0"/>
          <w:numId w:val="2"/>
        </w:numPr>
        <w:rPr>
          <w:sz w:val="32"/>
          <w:szCs w:val="20"/>
        </w:rPr>
      </w:pPr>
      <w:bookmarkStart w:id="3" w:name="_Toc12718"/>
      <w:r>
        <w:rPr>
          <w:rFonts w:hint="eastAsia"/>
          <w:sz w:val="32"/>
          <w:szCs w:val="20"/>
        </w:rPr>
        <w:t>项目时间</w:t>
      </w:r>
      <w:bookmarkEnd w:id="3"/>
    </w:p>
    <w:p>
      <w:pPr>
        <w:ind w:firstLine="420"/>
        <w:rPr>
          <w:sz w:val="28"/>
          <w:szCs w:val="28"/>
        </w:rPr>
      </w:pPr>
      <w:r>
        <w:rPr>
          <w:rFonts w:hint="eastAsia"/>
          <w:sz w:val="28"/>
          <w:szCs w:val="28"/>
        </w:rPr>
        <w:t>自合同签订生效起至2021年7月21日前完成</w:t>
      </w:r>
    </w:p>
    <w:p>
      <w:pPr>
        <w:pStyle w:val="2"/>
        <w:numPr>
          <w:ilvl w:val="0"/>
          <w:numId w:val="2"/>
        </w:numPr>
        <w:rPr>
          <w:sz w:val="32"/>
          <w:szCs w:val="20"/>
        </w:rPr>
      </w:pPr>
      <w:bookmarkStart w:id="4" w:name="_Toc13583"/>
      <w:r>
        <w:rPr>
          <w:rFonts w:hint="eastAsia"/>
          <w:sz w:val="32"/>
          <w:szCs w:val="20"/>
        </w:rPr>
        <w:t>项目费用</w:t>
      </w:r>
      <w:bookmarkEnd w:id="4"/>
    </w:p>
    <w:p>
      <w:pPr>
        <w:ind w:firstLine="420"/>
        <w:rPr>
          <w:sz w:val="28"/>
          <w:szCs w:val="28"/>
        </w:rPr>
      </w:pPr>
      <w:r>
        <w:rPr>
          <w:rFonts w:hint="eastAsia"/>
          <w:sz w:val="28"/>
          <w:szCs w:val="28"/>
        </w:rPr>
        <w:t>1.合同金额：人民币贰仟伍佰圆整（￥</w:t>
      </w:r>
      <w:r>
        <w:rPr>
          <w:rFonts w:hint="eastAsia"/>
          <w:sz w:val="28"/>
          <w:szCs w:val="28"/>
          <w:lang w:val="en-US" w:eastAsia="zh-CN"/>
        </w:rPr>
        <w:t>2</w:t>
      </w:r>
      <w:bookmarkStart w:id="9" w:name="_GoBack"/>
      <w:bookmarkEnd w:id="9"/>
      <w:r>
        <w:rPr>
          <w:sz w:val="28"/>
          <w:szCs w:val="28"/>
        </w:rPr>
        <w:t>500</w:t>
      </w:r>
      <w:r>
        <w:rPr>
          <w:rFonts w:hint="eastAsia"/>
          <w:sz w:val="28"/>
          <w:szCs w:val="28"/>
        </w:rPr>
        <w:t>）；</w:t>
      </w:r>
      <w:r>
        <w:rPr>
          <w:sz w:val="28"/>
          <w:szCs w:val="28"/>
        </w:rPr>
        <w:t xml:space="preserve"> </w:t>
      </w:r>
    </w:p>
    <w:p>
      <w:pPr>
        <w:ind w:firstLine="420"/>
        <w:rPr>
          <w:sz w:val="28"/>
          <w:szCs w:val="28"/>
        </w:rPr>
      </w:pPr>
      <w:r>
        <w:rPr>
          <w:rFonts w:hint="eastAsia"/>
          <w:sz w:val="28"/>
          <w:szCs w:val="28"/>
        </w:rPr>
        <w:t>2.费用内容：主页（伍佰圆整）、分页（壹仟圆整）、前端js效果（壹仟圆整）</w:t>
      </w:r>
    </w:p>
    <w:p>
      <w:pPr>
        <w:ind w:firstLine="420"/>
        <w:rPr>
          <w:sz w:val="28"/>
          <w:szCs w:val="28"/>
        </w:rPr>
      </w:pPr>
      <w:r>
        <w:rPr>
          <w:rFonts w:hint="eastAsia"/>
          <w:sz w:val="28"/>
          <w:szCs w:val="28"/>
        </w:rPr>
        <w:t>3.交付方法：签订合同三天内甲方向乙方支付人民币伍佰元整；</w:t>
      </w:r>
    </w:p>
    <w:p>
      <w:pPr>
        <w:ind w:firstLine="420"/>
        <w:rPr>
          <w:sz w:val="28"/>
          <w:szCs w:val="28"/>
        </w:rPr>
      </w:pPr>
      <w:r>
        <w:rPr>
          <w:rFonts w:hint="eastAsia"/>
          <w:sz w:val="28"/>
          <w:szCs w:val="28"/>
        </w:rPr>
        <w:t>4.付款方式：转账，以银行电子记录为付款凭证；</w:t>
      </w:r>
    </w:p>
    <w:p>
      <w:pPr>
        <w:ind w:firstLine="420"/>
        <w:rPr>
          <w:sz w:val="28"/>
          <w:szCs w:val="28"/>
        </w:rPr>
      </w:pPr>
      <w:r>
        <w:rPr>
          <w:rFonts w:hint="eastAsia"/>
          <w:sz w:val="28"/>
          <w:szCs w:val="28"/>
        </w:rPr>
        <w:t>5.收款账号：</w:t>
      </w:r>
      <w:r>
        <w:rPr>
          <w:sz w:val="28"/>
          <w:szCs w:val="28"/>
        </w:rPr>
        <w:t>62170029201</w:t>
      </w:r>
      <w:r>
        <w:rPr>
          <w:rFonts w:hint="eastAsia"/>
          <w:sz w:val="28"/>
          <w:szCs w:val="28"/>
          <w:lang w:val="en-US" w:eastAsia="zh-CN"/>
        </w:rPr>
        <w:t>53658555</w:t>
      </w:r>
      <w:r>
        <w:rPr>
          <w:rFonts w:hint="eastAsia"/>
          <w:sz w:val="28"/>
          <w:szCs w:val="28"/>
        </w:rPr>
        <w:t>，中国建设银行龙卡通；</w:t>
      </w:r>
    </w:p>
    <w:p>
      <w:pPr>
        <w:ind w:firstLine="420"/>
        <w:rPr>
          <w:sz w:val="28"/>
          <w:szCs w:val="28"/>
        </w:rPr>
      </w:pPr>
      <w:r>
        <w:rPr>
          <w:rFonts w:hint="eastAsia"/>
          <w:sz w:val="28"/>
          <w:szCs w:val="28"/>
        </w:rPr>
        <w:t>收款账户名称：何湘川。</w:t>
      </w:r>
    </w:p>
    <w:p/>
    <w:p>
      <w:pPr>
        <w:pStyle w:val="2"/>
        <w:numPr>
          <w:ilvl w:val="0"/>
          <w:numId w:val="2"/>
        </w:numPr>
        <w:rPr>
          <w:sz w:val="32"/>
          <w:szCs w:val="20"/>
        </w:rPr>
      </w:pPr>
      <w:bookmarkStart w:id="5" w:name="_Toc20357"/>
      <w:r>
        <w:rPr>
          <w:rFonts w:hint="eastAsia"/>
          <w:sz w:val="32"/>
          <w:szCs w:val="20"/>
        </w:rPr>
        <w:t>补充协议及附件</w:t>
      </w:r>
      <w:bookmarkEnd w:id="5"/>
    </w:p>
    <w:p>
      <w:pPr>
        <w:ind w:firstLine="420"/>
      </w:pPr>
      <w:r>
        <w:rPr>
          <w:rFonts w:hint="eastAsia" w:asciiTheme="minorEastAsia" w:hAnsiTheme="minorEastAsia" w:cstheme="minorEastAsia"/>
          <w:sz w:val="28"/>
          <w:szCs w:val="28"/>
        </w:rPr>
        <w:t>附件见</w:t>
      </w:r>
      <w:r>
        <w:rPr>
          <w:rFonts w:hint="eastAsia"/>
        </w:rPr>
        <w:t>《</w:t>
      </w:r>
      <w:r>
        <w:rPr>
          <w:rFonts w:hint="eastAsia" w:asciiTheme="minorEastAsia" w:hAnsiTheme="minorEastAsia" w:cstheme="minorEastAsia"/>
          <w:sz w:val="28"/>
          <w:szCs w:val="28"/>
        </w:rPr>
        <w:t>北迪英语培训学校有限公司官方网站需求文档</w:t>
      </w:r>
      <w:r>
        <w:rPr>
          <w:rFonts w:hint="eastAsia"/>
        </w:rPr>
        <w:t>》</w:t>
      </w:r>
    </w:p>
    <w:p>
      <w:pPr>
        <w:pStyle w:val="2"/>
        <w:numPr>
          <w:ilvl w:val="0"/>
          <w:numId w:val="2"/>
        </w:numPr>
        <w:rPr>
          <w:sz w:val="32"/>
          <w:szCs w:val="20"/>
        </w:rPr>
      </w:pPr>
      <w:bookmarkStart w:id="6" w:name="_Toc1221"/>
      <w:r>
        <w:rPr>
          <w:rFonts w:hint="eastAsia"/>
          <w:sz w:val="32"/>
          <w:szCs w:val="20"/>
        </w:rPr>
        <w:t>违约责任</w:t>
      </w:r>
      <w:bookmarkEnd w:id="6"/>
    </w:p>
    <w:p>
      <w:pPr>
        <w:ind w:firstLine="420"/>
        <w:rPr>
          <w:sz w:val="28"/>
          <w:szCs w:val="28"/>
        </w:rPr>
      </w:pPr>
      <w:r>
        <w:rPr>
          <w:rFonts w:hint="eastAsia"/>
          <w:sz w:val="28"/>
          <w:szCs w:val="28"/>
        </w:rPr>
        <w:t>1.若有一方违反本合同规定导致本合同无法履行，另一方有权终止合同，由违约方承担所有责任。</w:t>
      </w:r>
    </w:p>
    <w:p>
      <w:pPr>
        <w:ind w:firstLine="420"/>
        <w:rPr>
          <w:sz w:val="28"/>
          <w:szCs w:val="28"/>
        </w:rPr>
      </w:pPr>
      <w:r>
        <w:rPr>
          <w:rFonts w:hint="eastAsia"/>
          <w:sz w:val="28"/>
          <w:szCs w:val="28"/>
        </w:rPr>
        <w:t>2.若一方违约给对方造成不良社会影响或经济损失，则另一方有权追究，违约方的法律责任，要求其消除影响并做相应的经济赔偿。</w:t>
      </w:r>
    </w:p>
    <w:p>
      <w:pPr>
        <w:pStyle w:val="2"/>
        <w:numPr>
          <w:ilvl w:val="0"/>
          <w:numId w:val="2"/>
        </w:numPr>
        <w:rPr>
          <w:sz w:val="32"/>
          <w:szCs w:val="20"/>
        </w:rPr>
      </w:pPr>
      <w:bookmarkStart w:id="7" w:name="_Toc16333"/>
      <w:r>
        <w:rPr>
          <w:rFonts w:hint="eastAsia"/>
          <w:sz w:val="32"/>
          <w:szCs w:val="20"/>
        </w:rPr>
        <w:t>其它</w:t>
      </w:r>
      <w:bookmarkEnd w:id="7"/>
    </w:p>
    <w:p>
      <w:pPr>
        <w:ind w:firstLine="420"/>
        <w:rPr>
          <w:sz w:val="28"/>
          <w:szCs w:val="28"/>
        </w:rPr>
      </w:pPr>
      <w:r>
        <w:rPr>
          <w:rFonts w:hint="eastAsia"/>
          <w:sz w:val="28"/>
          <w:szCs w:val="28"/>
        </w:rPr>
        <w:t>1.本合同自签订之日起生效。</w:t>
      </w:r>
    </w:p>
    <w:p>
      <w:pPr>
        <w:ind w:firstLine="420"/>
        <w:rPr>
          <w:sz w:val="28"/>
          <w:szCs w:val="28"/>
        </w:rPr>
      </w:pPr>
      <w:r>
        <w:rPr>
          <w:rFonts w:hint="eastAsia"/>
          <w:sz w:val="28"/>
          <w:szCs w:val="28"/>
        </w:rPr>
        <w:t>2.本合同一式三份，甲乙双方及乙方学校各执一份，具有同等法律效力。</w:t>
      </w:r>
    </w:p>
    <w:p>
      <w:pPr>
        <w:ind w:firstLine="420"/>
        <w:rPr>
          <w:sz w:val="28"/>
          <w:szCs w:val="28"/>
        </w:rPr>
      </w:pPr>
      <w:r>
        <w:rPr>
          <w:rFonts w:hint="eastAsia"/>
          <w:sz w:val="28"/>
          <w:szCs w:val="28"/>
        </w:rPr>
        <w:t>3.本合同未尽事宜，双方应本着友好合作的原则协商解决。</w:t>
      </w:r>
    </w:p>
    <w:p>
      <w:pPr>
        <w:pStyle w:val="2"/>
        <w:numPr>
          <w:ilvl w:val="0"/>
          <w:numId w:val="2"/>
        </w:numPr>
        <w:rPr>
          <w:sz w:val="32"/>
          <w:szCs w:val="20"/>
        </w:rPr>
      </w:pPr>
      <w:bookmarkStart w:id="8" w:name="_Toc1099"/>
      <w:r>
        <w:rPr>
          <w:rFonts w:hint="eastAsia"/>
          <w:sz w:val="32"/>
          <w:szCs w:val="20"/>
        </w:rPr>
        <w:t>签字</w:t>
      </w:r>
      <w:bookmarkEnd w:id="8"/>
    </w:p>
    <w:p>
      <w:pPr>
        <w:pStyle w:val="8"/>
        <w:spacing w:line="720" w:lineRule="auto"/>
        <w:ind w:left="720" w:firstLine="0" w:firstLineChars="0"/>
        <w:rPr>
          <w:sz w:val="28"/>
          <w:szCs w:val="28"/>
        </w:rPr>
      </w:pPr>
      <w:r>
        <w:rPr>
          <w:rFonts w:hint="eastAsia"/>
          <w:sz w:val="28"/>
          <w:szCs w:val="28"/>
        </w:rPr>
        <w:t>双方授权代表签署如下：</w:t>
      </w:r>
    </w:p>
    <w:p>
      <w:pPr>
        <w:pStyle w:val="8"/>
        <w:spacing w:line="720" w:lineRule="auto"/>
        <w:ind w:left="720" w:firstLine="0" w:firstLineChars="0"/>
        <w:rPr>
          <w:sz w:val="28"/>
          <w:szCs w:val="28"/>
        </w:rPr>
      </w:pPr>
      <w:r>
        <w:rPr>
          <w:rFonts w:hint="eastAsia"/>
          <w:sz w:val="28"/>
          <w:szCs w:val="28"/>
        </w:rPr>
        <w:t>甲方（盖章）：</w:t>
      </w:r>
    </w:p>
    <w:p>
      <w:pPr>
        <w:pStyle w:val="8"/>
        <w:spacing w:line="720" w:lineRule="auto"/>
        <w:ind w:left="720" w:firstLine="0" w:firstLineChars="0"/>
        <w:rPr>
          <w:sz w:val="28"/>
          <w:szCs w:val="28"/>
        </w:rPr>
      </w:pPr>
      <w:r>
        <w:rPr>
          <w:rFonts w:hint="eastAsia"/>
          <w:sz w:val="28"/>
          <w:szCs w:val="28"/>
        </w:rPr>
        <w:t>日期：    年    月    日</w:t>
      </w:r>
    </w:p>
    <w:p>
      <w:pPr>
        <w:pStyle w:val="8"/>
        <w:spacing w:line="720" w:lineRule="auto"/>
        <w:ind w:left="720" w:firstLine="0" w:firstLineChars="0"/>
        <w:rPr>
          <w:sz w:val="28"/>
          <w:szCs w:val="28"/>
        </w:rPr>
      </w:pPr>
      <w:r>
        <w:rPr>
          <w:rFonts w:hint="eastAsia"/>
          <w:sz w:val="28"/>
          <w:szCs w:val="28"/>
        </w:rPr>
        <w:t>乙方（盖章）：</w:t>
      </w:r>
    </w:p>
    <w:p>
      <w:pPr>
        <w:pStyle w:val="8"/>
        <w:spacing w:line="720" w:lineRule="auto"/>
        <w:ind w:left="720" w:firstLine="0" w:firstLineChars="0"/>
        <w:rPr>
          <w:sz w:val="28"/>
          <w:szCs w:val="28"/>
        </w:rPr>
      </w:pPr>
      <w:r>
        <w:rPr>
          <w:rFonts w:hint="eastAsia"/>
          <w:sz w:val="28"/>
          <w:szCs w:val="28"/>
        </w:rPr>
        <w:t>日期：    年    月    日</w:t>
      </w:r>
    </w:p>
    <w:p/>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199539"/>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790199539"/>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sdt>
                    <w:sdtPr>
                      <w:id w:val="-790199539"/>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sz w:val="15"/>
        <w:szCs w:val="15"/>
      </w:rPr>
    </w:pPr>
    <w:r>
      <w:rPr>
        <w:rFonts w:hint="eastAsia"/>
        <w:sz w:val="22"/>
        <w:szCs w:val="22"/>
      </w:rPr>
      <w:t>北迪英语培训学校有限公司官方网站前端设计与制作合同书</w:t>
    </w:r>
  </w:p>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1193B"/>
    <w:multiLevelType w:val="singleLevel"/>
    <w:tmpl w:val="8C61193B"/>
    <w:lvl w:ilvl="0" w:tentative="0">
      <w:start w:val="1"/>
      <w:numFmt w:val="chineseCounting"/>
      <w:suff w:val="nothing"/>
      <w:lvlText w:val="%1、"/>
      <w:lvlJc w:val="left"/>
      <w:rPr>
        <w:rFonts w:hint="eastAsia"/>
        <w:lang w:val="en-US"/>
      </w:rPr>
    </w:lvl>
  </w:abstractNum>
  <w:abstractNum w:abstractNumId="1">
    <w:nsid w:val="68240218"/>
    <w:multiLevelType w:val="multilevel"/>
    <w:tmpl w:val="68240218"/>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83AE8"/>
    <w:rsid w:val="00240EA8"/>
    <w:rsid w:val="00262686"/>
    <w:rsid w:val="002F635F"/>
    <w:rsid w:val="00356CE7"/>
    <w:rsid w:val="004F75F7"/>
    <w:rsid w:val="00643CCB"/>
    <w:rsid w:val="009E46C6"/>
    <w:rsid w:val="00A432F0"/>
    <w:rsid w:val="00D1325D"/>
    <w:rsid w:val="00D44FA1"/>
    <w:rsid w:val="00D950F5"/>
    <w:rsid w:val="00E17037"/>
    <w:rsid w:val="00E56C62"/>
    <w:rsid w:val="00E62F0F"/>
    <w:rsid w:val="00F211B1"/>
    <w:rsid w:val="00F93641"/>
    <w:rsid w:val="0D6A1475"/>
    <w:rsid w:val="4F4E4E0E"/>
    <w:rsid w:val="51B83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9"/>
    <w:uiPriority w:val="0"/>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unhideWhenUsed/>
    <w:uiPriority w:val="99"/>
    <w:pPr>
      <w:ind w:firstLine="420" w:firstLineChars="200"/>
    </w:pPr>
  </w:style>
  <w:style w:type="character" w:customStyle="1" w:styleId="9">
    <w:name w:val="批注框文本 Char"/>
    <w:basedOn w:val="7"/>
    <w:link w:val="3"/>
    <w:qFormat/>
    <w:uiPriority w:val="0"/>
    <w:rPr>
      <w:kern w:val="2"/>
      <w:sz w:val="18"/>
      <w:szCs w:val="18"/>
    </w:rPr>
  </w:style>
  <w:style w:type="character" w:customStyle="1" w:styleId="10">
    <w:name w:val="页眉 Char"/>
    <w:basedOn w:val="7"/>
    <w:link w:val="5"/>
    <w:uiPriority w:val="99"/>
    <w:rPr>
      <w:kern w:val="2"/>
      <w:sz w:val="18"/>
      <w:szCs w:val="18"/>
    </w:rPr>
  </w:style>
  <w:style w:type="character" w:customStyle="1" w:styleId="11">
    <w:name w:val="页脚 Char"/>
    <w:basedOn w:val="7"/>
    <w:link w:val="4"/>
    <w:uiPriority w:val="99"/>
    <w:rPr>
      <w:kern w:val="2"/>
      <w:sz w:val="18"/>
      <w:szCs w:val="18"/>
    </w:rPr>
  </w:style>
  <w:style w:type="paragraph" w:customStyle="1" w:styleId="12">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FDB331-11F2-418A-A487-4C5C7657ED3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1356</Words>
  <Characters>189</Characters>
  <Lines>1</Lines>
  <Paragraphs>3</Paragraphs>
  <TotalTime>1</TotalTime>
  <ScaleCrop>false</ScaleCrop>
  <LinksUpToDate>false</LinksUpToDate>
  <CharactersWithSpaces>1542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2021-07-09T03:28:00Z</dcterms:created>
  <dc:creator>川</dc:creator>
  <cp:lastModifiedBy>川</cp:lastModifiedBy>
  <dcterms:modified xsi:type="dcterms:W3CDTF">2021-07-09T23:46:45Z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10C93045C922408C8F5CA975F512E026</vt:lpwstr>
  </property>
</Properties>
</file>