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山盛创作料理（星沙店）官方网站</w:t>
      </w:r>
    </w:p>
    <w:p>
      <w:pPr>
        <w:jc w:val="both"/>
        <w:rPr>
          <w:rFonts w:hint="default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楷体_GB2312" w:hAnsi="华文中宋" w:eastAsia="楷体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jc w:val="center"/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需</w:t>
      </w:r>
    </w:p>
    <w:p>
      <w:pPr>
        <w:spacing w:line="720" w:lineRule="auto"/>
        <w:jc w:val="center"/>
        <w:rPr>
          <w:rFonts w:hint="default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求</w:t>
      </w:r>
    </w:p>
    <w:p>
      <w:pPr>
        <w:spacing w:line="720" w:lineRule="auto"/>
        <w:jc w:val="center"/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文</w:t>
      </w:r>
    </w:p>
    <w:p>
      <w:pPr>
        <w:spacing w:line="720" w:lineRule="auto"/>
        <w:jc w:val="center"/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档</w:t>
      </w: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both"/>
        <w:rPr>
          <w:rFonts w:hint="default"/>
          <w:lang w:val="en-US"/>
        </w:rPr>
      </w:pPr>
    </w:p>
    <w:p>
      <w:pPr>
        <w:jc w:val="center"/>
        <w:rPr>
          <w:rFonts w:hint="eastAsia" w:ascii="楷体_GB2312" w:hAnsi="华文中宋" w:eastAsia="楷体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团队：湖南工程职业技术学院1376团队</w:t>
      </w:r>
    </w:p>
    <w:p>
      <w:pPr>
        <w:jc w:val="center"/>
        <w:rPr>
          <w:rFonts w:hint="eastAsia" w:ascii="楷体_GB2312" w:hAnsi="华文中宋" w:eastAsia="楷体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成员：何湘川、舒紫怡、刘雅雯、张先杰、吴磊</w:t>
      </w:r>
    </w:p>
    <w:p>
      <w:pPr>
        <w:jc w:val="center"/>
        <w:rPr>
          <w:rFonts w:hint="default" w:ascii="楷体_GB2312" w:hAnsi="华文中宋" w:eastAsia="楷体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时间：2021.07.12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zh-CN"/>
        </w:rPr>
        <w:id w:val="1363318040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21"/>
            <w:jc w:val="center"/>
            <w:rPr>
              <w:b/>
              <w:bCs/>
              <w:color w:val="000000" w:themeColor="text1"/>
              <w:sz w:val="36"/>
              <w:szCs w:val="36"/>
              <w14:textFill>
                <w14:solidFill>
                  <w14:schemeClr w14:val="tx1"/>
                </w14:solidFill>
              </w14:textFill>
            </w:rPr>
          </w:pPr>
          <w:r>
            <w:rPr>
              <w:b/>
              <w:bCs/>
              <w:color w:val="000000" w:themeColor="text1"/>
              <w:sz w:val="36"/>
              <w:szCs w:val="36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"_Toc53508705" </w:instrText>
          </w:r>
          <w:r>
            <w:fldChar w:fldCharType="separate"/>
          </w:r>
          <w:r>
            <w:rPr>
              <w:rStyle w:val="13"/>
            </w:rPr>
            <w:t>一、网站概述</w:t>
          </w:r>
          <w:r>
            <w:tab/>
          </w:r>
          <w:r>
            <w:fldChar w:fldCharType="begin"/>
          </w:r>
          <w:r>
            <w:instrText xml:space="preserve"> PAGEREF _Toc53508705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"_Toc53508706" </w:instrText>
          </w:r>
          <w:r>
            <w:fldChar w:fldCharType="separate"/>
          </w:r>
          <w:r>
            <w:rPr>
              <w:rStyle w:val="13"/>
            </w:rPr>
            <w:t>1.1网站名称</w:t>
          </w:r>
          <w:r>
            <w:tab/>
          </w:r>
          <w:r>
            <w:fldChar w:fldCharType="begin"/>
          </w:r>
          <w:r>
            <w:instrText xml:space="preserve"> PAGEREF _Toc53508706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"_Toc53508707" </w:instrText>
          </w:r>
          <w:r>
            <w:fldChar w:fldCharType="separate"/>
          </w:r>
          <w:r>
            <w:rPr>
              <w:rStyle w:val="13"/>
            </w:rPr>
            <w:t>1.2网站主题</w:t>
          </w:r>
          <w:r>
            <w:tab/>
          </w:r>
          <w:r>
            <w:fldChar w:fldCharType="begin"/>
          </w:r>
          <w:r>
            <w:instrText xml:space="preserve"> PAGEREF _Toc53508707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"_Toc53508708" </w:instrText>
          </w:r>
          <w:r>
            <w:fldChar w:fldCharType="separate"/>
          </w:r>
          <w:r>
            <w:rPr>
              <w:rStyle w:val="13"/>
            </w:rPr>
            <w:t>1.3网站目标定位</w:t>
          </w:r>
          <w:r>
            <w:tab/>
          </w:r>
          <w:r>
            <w:fldChar w:fldCharType="begin"/>
          </w:r>
          <w:r>
            <w:instrText xml:space="preserve"> PAGEREF _Toc53508708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"_Toc53508709" </w:instrText>
          </w:r>
          <w:r>
            <w:fldChar w:fldCharType="separate"/>
          </w:r>
          <w:r>
            <w:rPr>
              <w:rStyle w:val="13"/>
            </w:rPr>
            <w:t>1.4网站风格描述</w:t>
          </w:r>
          <w:r>
            <w:tab/>
          </w:r>
          <w:r>
            <w:fldChar w:fldCharType="begin"/>
          </w:r>
          <w:r>
            <w:instrText xml:space="preserve"> PAGEREF _Toc53508709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"_Toc53508710" </w:instrText>
          </w:r>
          <w:r>
            <w:fldChar w:fldCharType="separate"/>
          </w:r>
          <w:r>
            <w:rPr>
              <w:rStyle w:val="13"/>
            </w:rPr>
            <w:t>二、网站导航</w:t>
          </w:r>
          <w:r>
            <w:tab/>
          </w:r>
          <w:r>
            <w:fldChar w:fldCharType="begin"/>
          </w:r>
          <w:r>
            <w:instrText xml:space="preserve"> PAGEREF _Toc53508710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"_Toc53508711" </w:instrText>
          </w:r>
          <w:r>
            <w:fldChar w:fldCharType="separate"/>
          </w:r>
          <w:r>
            <w:rPr>
              <w:rStyle w:val="13"/>
            </w:rPr>
            <w:t>2.1导航层级（下拉菜单）</w:t>
          </w:r>
          <w:r>
            <w:tab/>
          </w:r>
          <w:r>
            <w:fldChar w:fldCharType="begin"/>
          </w:r>
          <w:r>
            <w:instrText xml:space="preserve"> PAGEREF _Toc53508711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"_Toc53508712" </w:instrText>
          </w:r>
          <w:r>
            <w:fldChar w:fldCharType="separate"/>
          </w:r>
          <w:r>
            <w:rPr>
              <w:rStyle w:val="13"/>
            </w:rPr>
            <w:t>2.2导航名称及排序</w:t>
          </w:r>
          <w:r>
            <w:tab/>
          </w:r>
          <w:r>
            <w:fldChar w:fldCharType="begin"/>
          </w:r>
          <w:r>
            <w:instrText xml:space="preserve"> PAGEREF _Toc53508712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"_Toc53508713" </w:instrText>
          </w:r>
          <w:r>
            <w:fldChar w:fldCharType="separate"/>
          </w:r>
          <w:r>
            <w:rPr>
              <w:rStyle w:val="13"/>
            </w:rPr>
            <w:t>三、首页栏目</w:t>
          </w:r>
          <w:r>
            <w:tab/>
          </w:r>
          <w:r>
            <w:fldChar w:fldCharType="begin"/>
          </w:r>
          <w:r>
            <w:instrText xml:space="preserve"> PAGEREF _Toc53508713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"_Toc53508714" </w:instrText>
          </w:r>
          <w:r>
            <w:fldChar w:fldCharType="separate"/>
          </w:r>
          <w:r>
            <w:rPr>
              <w:rStyle w:val="13"/>
            </w:rPr>
            <w:t>3.1首页栏目名称及内容</w:t>
          </w:r>
          <w:r>
            <w:tab/>
          </w:r>
          <w:r>
            <w:fldChar w:fldCharType="begin"/>
          </w:r>
          <w:r>
            <w:instrText xml:space="preserve"> PAGEREF _Toc53508714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"_Toc53508715" </w:instrText>
          </w:r>
          <w:r>
            <w:fldChar w:fldCharType="separate"/>
          </w:r>
          <w:r>
            <w:rPr>
              <w:rStyle w:val="13"/>
            </w:rPr>
            <w:t>3.2首页栏目重要性排序</w:t>
          </w:r>
          <w:r>
            <w:tab/>
          </w:r>
          <w:r>
            <w:fldChar w:fldCharType="begin"/>
          </w:r>
          <w:r>
            <w:instrText xml:space="preserve"> PAGEREF _Toc53508715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"_Toc53508716" </w:instrText>
          </w:r>
          <w:r>
            <w:fldChar w:fldCharType="separate"/>
          </w:r>
          <w:r>
            <w:rPr>
              <w:rStyle w:val="13"/>
            </w:rPr>
            <w:t>3.3底部信息</w:t>
          </w:r>
          <w:r>
            <w:tab/>
          </w:r>
          <w:r>
            <w:fldChar w:fldCharType="begin"/>
          </w:r>
          <w:r>
            <w:instrText xml:space="preserve"> PAGEREF _Toc53508716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"_Toc53508717" </w:instrText>
          </w:r>
          <w:r>
            <w:fldChar w:fldCharType="separate"/>
          </w:r>
          <w:r>
            <w:rPr>
              <w:rStyle w:val="13"/>
            </w:rPr>
            <w:t>四、分页内容</w:t>
          </w:r>
          <w:r>
            <w:tab/>
          </w:r>
          <w:r>
            <w:fldChar w:fldCharType="begin"/>
          </w:r>
          <w:r>
            <w:instrText xml:space="preserve"> PAGEREF _Toc53508717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"_Toc53508718" </w:instrText>
          </w:r>
          <w:r>
            <w:fldChar w:fldCharType="separate"/>
          </w:r>
          <w:r>
            <w:rPr>
              <w:rStyle w:val="13"/>
            </w:rPr>
            <w:t>4.1分页内容目录</w:t>
          </w:r>
          <w:r>
            <w:tab/>
          </w:r>
          <w:r>
            <w:fldChar w:fldCharType="begin"/>
          </w:r>
          <w:r>
            <w:instrText xml:space="preserve"> PAGEREF _Toc53508718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"_Toc53508719" </w:instrText>
          </w:r>
          <w:r>
            <w:fldChar w:fldCharType="separate"/>
          </w:r>
          <w:r>
            <w:rPr>
              <w:rStyle w:val="13"/>
            </w:rPr>
            <w:t>4.2分页内容概述</w:t>
          </w:r>
          <w:r>
            <w:tab/>
          </w:r>
          <w:r>
            <w:fldChar w:fldCharType="begin"/>
          </w:r>
          <w:r>
            <w:instrText xml:space="preserve"> PAGEREF _Toc53508719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"_Toc53508720" </w:instrText>
          </w:r>
          <w:r>
            <w:fldChar w:fldCharType="separate"/>
          </w:r>
          <w:r>
            <w:rPr>
              <w:rStyle w:val="13"/>
            </w:rPr>
            <w:t>五、Banner要求</w:t>
          </w:r>
          <w:r>
            <w:tab/>
          </w:r>
          <w:r>
            <w:fldChar w:fldCharType="begin"/>
          </w:r>
          <w:r>
            <w:instrText xml:space="preserve"> PAGEREF _Toc53508720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"_Toc53508721" </w:instrText>
          </w:r>
          <w:r>
            <w:fldChar w:fldCharType="separate"/>
          </w:r>
          <w:r>
            <w:rPr>
              <w:rStyle w:val="13"/>
            </w:rPr>
            <w:t>5.1banner数量</w:t>
          </w:r>
          <w:r>
            <w:tab/>
          </w:r>
          <w:r>
            <w:fldChar w:fldCharType="begin"/>
          </w:r>
          <w:r>
            <w:instrText xml:space="preserve"> PAGEREF _Toc53508721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"_Toc53508722" </w:instrText>
          </w:r>
          <w:r>
            <w:fldChar w:fldCharType="separate"/>
          </w:r>
          <w:r>
            <w:rPr>
              <w:rStyle w:val="13"/>
            </w:rPr>
            <w:t>5.2banner主题</w:t>
          </w:r>
          <w:r>
            <w:tab/>
          </w:r>
          <w:r>
            <w:fldChar w:fldCharType="begin"/>
          </w:r>
          <w:r>
            <w:instrText xml:space="preserve"> PAGEREF _Toc53508722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"_Toc53508723" </w:instrText>
          </w:r>
          <w:r>
            <w:fldChar w:fldCharType="separate"/>
          </w:r>
          <w:r>
            <w:rPr>
              <w:rStyle w:val="13"/>
            </w:rPr>
            <w:t>六、网站功能</w:t>
          </w:r>
          <w:r>
            <w:tab/>
          </w:r>
          <w:r>
            <w:fldChar w:fldCharType="begin"/>
          </w:r>
          <w:r>
            <w:instrText xml:space="preserve"> PAGEREF _Toc53508723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"_Toc53508724" </w:instrText>
          </w:r>
          <w:r>
            <w:fldChar w:fldCharType="separate"/>
          </w:r>
          <w:r>
            <w:rPr>
              <w:rStyle w:val="13"/>
            </w:rPr>
            <w:t>6.1网站功能模板名称</w:t>
          </w:r>
          <w:r>
            <w:tab/>
          </w:r>
          <w:r>
            <w:fldChar w:fldCharType="begin"/>
          </w:r>
          <w:r>
            <w:instrText xml:space="preserve"> PAGEREF _Toc53508724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"_Toc53508725" </w:instrText>
          </w:r>
          <w:r>
            <w:fldChar w:fldCharType="separate"/>
          </w:r>
          <w:r>
            <w:rPr>
              <w:rStyle w:val="13"/>
            </w:rPr>
            <w:t>6.2网站功能需求</w:t>
          </w:r>
          <w:r>
            <w:tab/>
          </w:r>
          <w:r>
            <w:fldChar w:fldCharType="begin"/>
          </w:r>
          <w:r>
            <w:instrText xml:space="preserve"> PAGEREF _Toc53508725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"_Toc53508726" </w:instrText>
          </w:r>
          <w:r>
            <w:fldChar w:fldCharType="separate"/>
          </w:r>
          <w:r>
            <w:rPr>
              <w:rStyle w:val="13"/>
            </w:rPr>
            <w:t>七、站点结构图</w:t>
          </w:r>
          <w:r>
            <w:tab/>
          </w:r>
          <w:r>
            <w:fldChar w:fldCharType="begin"/>
          </w:r>
          <w:r>
            <w:instrText xml:space="preserve"> PAGEREF _Toc53508726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"_Toc53508727" </w:instrText>
          </w:r>
          <w:r>
            <w:fldChar w:fldCharType="separate"/>
          </w:r>
          <w:r>
            <w:rPr>
              <w:rStyle w:val="13"/>
            </w:rPr>
            <w:t>八、签字</w:t>
          </w:r>
          <w:r>
            <w:tab/>
          </w:r>
          <w:r>
            <w:fldChar w:fldCharType="begin"/>
          </w:r>
          <w:r>
            <w:instrText xml:space="preserve"> PAGEREF _Toc53508727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rPr>
              <w:sz w:val="24"/>
            </w:rPr>
          </w:pPr>
          <w:r>
            <w:rPr>
              <w:b/>
              <w:bCs/>
              <w:sz w:val="24"/>
              <w:lang w:val="zh-CN"/>
            </w:rPr>
            <w:fldChar w:fldCharType="end"/>
          </w:r>
        </w:p>
      </w:sdtContent>
    </w:sdt>
    <w:p/>
    <w:p>
      <w:pPr>
        <w:widowControl/>
        <w:jc w:val="left"/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br w:type="page"/>
      </w:r>
    </w:p>
    <w:p>
      <w:pPr>
        <w:widowControl/>
        <w:jc w:val="left"/>
      </w:pPr>
    </w:p>
    <w:p>
      <w:pPr>
        <w:pStyle w:val="2"/>
      </w:pPr>
      <w:bookmarkStart w:id="0" w:name="_Toc53508705"/>
      <w:r>
        <w:rPr>
          <w:rFonts w:hint="eastAsia"/>
        </w:rPr>
        <w:t>一、网站概述</w:t>
      </w:r>
      <w:bookmarkEnd w:id="0"/>
    </w:p>
    <w:p>
      <w:pPr>
        <w:pStyle w:val="3"/>
      </w:pPr>
      <w:bookmarkStart w:id="1" w:name="_Toc53508706"/>
      <w:r>
        <w:rPr>
          <w:rFonts w:hint="eastAsia"/>
        </w:rPr>
        <w:t>1</w:t>
      </w:r>
      <w:r>
        <w:t>.1</w:t>
      </w:r>
      <w:r>
        <w:rPr>
          <w:rFonts w:hint="eastAsia"/>
        </w:rPr>
        <w:t>网站名称</w:t>
      </w:r>
      <w:bookmarkEnd w:id="1"/>
    </w:p>
    <w:p>
      <w:pPr>
        <w:ind w:firstLine="420" w:firstLineChars="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山盛创作料理（星沙店）官方网站</w:t>
      </w:r>
    </w:p>
    <w:p>
      <w:pPr>
        <w:pStyle w:val="3"/>
      </w:pPr>
      <w:bookmarkStart w:id="2" w:name="_Toc53508707"/>
      <w:r>
        <w:rPr>
          <w:rFonts w:hint="eastAsia"/>
        </w:rPr>
        <w:t>1</w:t>
      </w:r>
      <w:r>
        <w:t>.2</w:t>
      </w:r>
      <w:r>
        <w:rPr>
          <w:rFonts w:hint="eastAsia"/>
        </w:rPr>
        <w:t>网站主题</w:t>
      </w:r>
      <w:bookmarkEnd w:id="2"/>
      <w:r>
        <w:rPr>
          <w:rFonts w:hint="eastAsia"/>
        </w:rPr>
        <w:t xml:space="preserve"> </w:t>
      </w:r>
    </w:p>
    <w:p>
      <w:pPr>
        <w:ind w:firstLine="420" w:firstLineChars="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日式料理，自助料理、放题式自助</w:t>
      </w:r>
    </w:p>
    <w:p>
      <w:pPr>
        <w:ind w:firstLine="420" w:firstLineChars="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关键词：山盛创作料理、日料</w:t>
      </w:r>
    </w:p>
    <w:p>
      <w:pPr>
        <w:pStyle w:val="3"/>
        <w:rPr>
          <w:rFonts w:hint="eastAsia"/>
        </w:rPr>
      </w:pPr>
      <w:bookmarkStart w:id="3" w:name="_Toc53508708"/>
      <w:r>
        <w:rPr>
          <w:rFonts w:hint="eastAsia"/>
        </w:rPr>
        <w:t>1</w:t>
      </w:r>
      <w:r>
        <w:t>.3</w:t>
      </w:r>
      <w:r>
        <w:rPr>
          <w:rFonts w:hint="eastAsia"/>
        </w:rPr>
        <w:t>网站目标定位</w:t>
      </w:r>
      <w:bookmarkEnd w:id="3"/>
      <w:r>
        <w:rPr>
          <w:rFonts w:hint="eastAsia"/>
        </w:rPr>
        <w:t xml:space="preserve"> </w:t>
      </w:r>
    </w:p>
    <w:p>
      <w:pPr>
        <w:ind w:firstLine="420" w:firstLineChars="0"/>
        <w:rPr>
          <w:rFonts w:hint="eastAsia"/>
          <w:sz w:val="24"/>
        </w:rPr>
      </w:pPr>
      <w:bookmarkStart w:id="4" w:name="_Toc53508709"/>
      <w:r>
        <w:rPr>
          <w:rFonts w:hint="eastAsia"/>
          <w:sz w:val="24"/>
          <w:lang w:val="en-US" w:eastAsia="zh-CN"/>
        </w:rPr>
        <w:t>餐饮料理，日料，服务</w:t>
      </w:r>
      <w:r>
        <w:rPr>
          <w:rFonts w:hint="eastAsia"/>
          <w:sz w:val="24"/>
        </w:rPr>
        <w:t>类型</w:t>
      </w:r>
    </w:p>
    <w:p>
      <w:pPr>
        <w:pStyle w:val="3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网站风格描述</w:t>
      </w:r>
      <w:bookmarkEnd w:id="4"/>
    </w:p>
    <w:p>
      <w:pPr>
        <w:ind w:firstLine="420" w:firstLineChars="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高级</w:t>
      </w:r>
      <w:r>
        <w:rPr>
          <w:rFonts w:hint="eastAsia"/>
          <w:sz w:val="24"/>
        </w:rPr>
        <w:t>风，主色调为</w:t>
      </w:r>
      <w:r>
        <w:rPr>
          <w:rFonts w:hint="eastAsia"/>
          <w:sz w:val="24"/>
          <w:lang w:val="en-US" w:eastAsia="zh-CN"/>
        </w:rPr>
        <w:t>黑色，辅助色为深紫色</w:t>
      </w:r>
    </w:p>
    <w:p>
      <w:pPr>
        <w:pStyle w:val="2"/>
      </w:pPr>
      <w:bookmarkStart w:id="5" w:name="_Toc53508710"/>
      <w:r>
        <w:rPr>
          <w:rFonts w:hint="eastAsia"/>
        </w:rPr>
        <w:t>二、网站导航</w:t>
      </w:r>
      <w:bookmarkEnd w:id="5"/>
    </w:p>
    <w:p>
      <w:pPr>
        <w:pStyle w:val="3"/>
        <w:rPr>
          <w:rFonts w:hint="default" w:eastAsiaTheme="majorEastAsia"/>
          <w:lang w:val="en-US" w:eastAsia="zh-CN"/>
        </w:rPr>
      </w:pPr>
      <w:bookmarkStart w:id="6" w:name="_Toc53508711"/>
      <w:r>
        <w:rPr>
          <w:rFonts w:hint="eastAsia"/>
        </w:rPr>
        <w:t>2</w:t>
      </w:r>
      <w:r>
        <w:t>.1</w:t>
      </w:r>
      <w:r>
        <w:rPr>
          <w:rFonts w:hint="eastAsia"/>
        </w:rPr>
        <w:t>导航层级</w:t>
      </w:r>
      <w:bookmarkEnd w:id="6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一级导航，共6个）</w:t>
      </w:r>
    </w:p>
    <w:p>
      <w:pPr>
        <w:ind w:firstLine="480" w:firstLineChars="200"/>
        <w:rPr>
          <w:rFonts w:hint="default"/>
          <w:sz w:val="24"/>
          <w:lang w:val="en-US"/>
        </w:rPr>
      </w:pPr>
      <w:bookmarkStart w:id="7" w:name="_Toc53508712"/>
      <w:r>
        <w:rPr>
          <w:rFonts w:hint="eastAsia"/>
          <w:sz w:val="24"/>
          <w:lang w:val="en-US" w:eastAsia="zh-CN"/>
        </w:rPr>
        <w:t>首页、新品上线、菜品展示、店铺展示、关于我们、联系我们</w:t>
      </w:r>
    </w:p>
    <w:bookmarkEnd w:id="7"/>
    <w:p>
      <w:pPr>
        <w:pStyle w:val="2"/>
      </w:pPr>
      <w:bookmarkStart w:id="8" w:name="_Toc53508713"/>
      <w:r>
        <w:rPr>
          <w:rFonts w:hint="eastAsia"/>
        </w:rPr>
        <w:t>三、首页栏目</w:t>
      </w:r>
      <w:bookmarkEnd w:id="8"/>
    </w:p>
    <w:p>
      <w:pPr>
        <w:pStyle w:val="3"/>
      </w:pPr>
      <w:bookmarkStart w:id="9" w:name="_Toc53508714"/>
      <w:r>
        <w:rPr>
          <w:rFonts w:hint="eastAsia"/>
        </w:rPr>
        <w:t>3</w:t>
      </w:r>
      <w:r>
        <w:t>.1</w:t>
      </w:r>
      <w:r>
        <w:rPr>
          <w:rFonts w:hint="eastAsia"/>
        </w:rPr>
        <w:t>首页栏目名称及内容</w:t>
      </w:r>
      <w:bookmarkEnd w:id="9"/>
    </w:p>
    <w:p>
      <w:pPr>
        <w:ind w:firstLine="480" w:firstLineChars="200"/>
        <w:rPr>
          <w:rFonts w:hint="eastAsia"/>
          <w:sz w:val="24"/>
          <w:lang w:val="en-US" w:eastAsia="zh-CN"/>
        </w:rPr>
      </w:pPr>
      <w:bookmarkStart w:id="10" w:name="_Toc53508715"/>
      <w:r>
        <w:rPr>
          <w:rFonts w:hint="eastAsia"/>
          <w:sz w:val="24"/>
          <w:lang w:val="en-US" w:eastAsia="zh-CN"/>
        </w:rPr>
        <w:t>新品上线：展示新品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特色菜品：系统展示菜品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店铺展示：展示店铺环境</w:t>
      </w:r>
    </w:p>
    <w:bookmarkEnd w:id="10"/>
    <w:p>
      <w:pPr>
        <w:pStyle w:val="3"/>
      </w:pPr>
      <w:bookmarkStart w:id="11" w:name="_Toc53508716"/>
      <w:r>
        <w:rPr>
          <w:rFonts w:hint="eastAsia"/>
        </w:rPr>
        <w:t>3</w:t>
      </w:r>
      <w: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底部信息</w:t>
      </w:r>
      <w:bookmarkEnd w:id="11"/>
    </w:p>
    <w:p>
      <w:pPr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微信公众号二维码、公司地址、联系电话 </w:t>
      </w:r>
    </w:p>
    <w:p>
      <w:pPr>
        <w:pStyle w:val="2"/>
      </w:pPr>
      <w:bookmarkStart w:id="12" w:name="_Toc53508717"/>
      <w:r>
        <w:rPr>
          <w:rFonts w:hint="eastAsia"/>
        </w:rPr>
        <w:t>四、分页内容</w:t>
      </w:r>
      <w:bookmarkEnd w:id="12"/>
    </w:p>
    <w:p>
      <w:pPr>
        <w:pStyle w:val="3"/>
      </w:pPr>
      <w:bookmarkStart w:id="13" w:name="_Toc53508718"/>
      <w:r>
        <w:rPr>
          <w:rFonts w:hint="eastAsia"/>
        </w:rPr>
        <w:t>4</w:t>
      </w:r>
      <w:r>
        <w:t>.1</w:t>
      </w:r>
      <w:r>
        <w:rPr>
          <w:rFonts w:hint="eastAsia"/>
        </w:rPr>
        <w:t>分页内容目录</w:t>
      </w:r>
      <w:bookmarkEnd w:id="13"/>
    </w:p>
    <w:p>
      <w:pPr>
        <w:ind w:firstLine="240" w:firstLineChars="100"/>
        <w:rPr>
          <w:rFonts w:hint="default"/>
          <w:sz w:val="24"/>
          <w:lang w:val="en-US"/>
        </w:rPr>
      </w:pPr>
      <w:bookmarkStart w:id="14" w:name="_Toc53508719"/>
      <w:r>
        <w:rPr>
          <w:rFonts w:hint="eastAsia"/>
          <w:sz w:val="24"/>
          <w:lang w:val="en-US" w:eastAsia="zh-CN"/>
        </w:rPr>
        <w:t>新品上线、菜品展示、店铺展示、关于我们、联系我们</w:t>
      </w:r>
    </w:p>
    <w:p>
      <w:pPr>
        <w:pStyle w:val="3"/>
        <w:rPr>
          <w:rFonts w:hint="eastAsia"/>
        </w:rPr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分页内容概述</w:t>
      </w:r>
      <w:bookmarkEnd w:id="14"/>
    </w:p>
    <w:p>
      <w:p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新品上线：</w:t>
      </w:r>
      <w:r>
        <w:rPr>
          <w:rFonts w:hint="eastAsia"/>
          <w:sz w:val="24"/>
          <w:lang w:val="en-US" w:eastAsia="zh-CN"/>
        </w:rPr>
        <w:t>详细展示新推出的菜品（图文结合）</w:t>
      </w:r>
    </w:p>
    <w:p>
      <w:pPr>
        <w:ind w:firstLine="240" w:firstLineChars="1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菜品展示：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¥</w:t>
      </w:r>
      <w:r>
        <w:rPr>
          <w:rFonts w:hint="eastAsia"/>
          <w:sz w:val="24"/>
          <w:lang w:val="en-US" w:eastAsia="zh-CN"/>
        </w:rPr>
        <w:t>318/位豪华放题（图文结合）</w:t>
      </w:r>
    </w:p>
    <w:p>
      <w:pPr>
        <w:ind w:firstLine="210" w:firstLineChars="100"/>
        <w:rPr>
          <w:rFonts w:hint="eastAsia"/>
          <w:sz w:val="24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¥</w:t>
      </w:r>
      <w:r>
        <w:rPr>
          <w:rFonts w:hint="eastAsia"/>
          <w:sz w:val="24"/>
          <w:lang w:val="en-US" w:eastAsia="zh-CN"/>
        </w:rPr>
        <w:t>428/位豪华放题（图文结合）</w:t>
      </w:r>
    </w:p>
    <w:p>
      <w:pPr>
        <w:ind w:firstLine="210" w:firstLineChars="100"/>
        <w:rPr>
          <w:rFonts w:hint="eastAsia"/>
          <w:sz w:val="24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¥</w:t>
      </w:r>
      <w:r>
        <w:rPr>
          <w:rFonts w:hint="eastAsia"/>
          <w:sz w:val="24"/>
          <w:lang w:val="en-US" w:eastAsia="zh-CN"/>
        </w:rPr>
        <w:t>598/位豪华放题（图文结合）</w:t>
      </w:r>
    </w:p>
    <w:p>
      <w:pPr>
        <w:ind w:firstLine="240" w:firstLineChars="10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店铺展示：</w:t>
      </w:r>
      <w:r>
        <w:rPr>
          <w:rFonts w:hint="eastAsia"/>
          <w:sz w:val="24"/>
          <w:lang w:val="en-US" w:eastAsia="zh-CN"/>
        </w:rPr>
        <w:t>主要以照片展示为主</w:t>
      </w:r>
    </w:p>
    <w:p>
      <w:pPr>
        <w:ind w:firstLine="240" w:firstLineChars="10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关于我们：</w:t>
      </w:r>
      <w:r>
        <w:rPr>
          <w:rFonts w:hint="eastAsia"/>
          <w:sz w:val="24"/>
          <w:lang w:val="en-US" w:eastAsia="zh-CN"/>
        </w:rPr>
        <w:t>介绍店铺的相关资料</w:t>
      </w:r>
    </w:p>
    <w:p>
      <w:pPr>
        <w:ind w:firstLine="240" w:firstLineChars="10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联系我们：</w:t>
      </w:r>
      <w:r>
        <w:rPr>
          <w:rFonts w:hint="eastAsia"/>
          <w:b w:val="0"/>
          <w:bCs w:val="0"/>
          <w:sz w:val="24"/>
          <w:lang w:val="en-US" w:eastAsia="zh-CN"/>
        </w:rPr>
        <w:t>店铺的地址、联系方式、公众号</w:t>
      </w:r>
    </w:p>
    <w:p>
      <w:pPr>
        <w:pStyle w:val="2"/>
      </w:pPr>
      <w:bookmarkStart w:id="15" w:name="_Toc53508720"/>
      <w:r>
        <w:rPr>
          <w:rFonts w:hint="eastAsia"/>
        </w:rPr>
        <w:t>五、</w:t>
      </w:r>
      <w:r>
        <w:t>B</w:t>
      </w:r>
      <w:r>
        <w:rPr>
          <w:rFonts w:hint="eastAsia"/>
        </w:rPr>
        <w:t>anner要求</w:t>
      </w:r>
      <w:bookmarkEnd w:id="15"/>
    </w:p>
    <w:p>
      <w:pPr>
        <w:pStyle w:val="3"/>
      </w:pPr>
      <w:bookmarkStart w:id="16" w:name="_Toc53508721"/>
      <w:r>
        <w:rPr>
          <w:rFonts w:hint="eastAsia"/>
        </w:rPr>
        <w:t>5</w:t>
      </w:r>
      <w:r>
        <w:t>.1</w:t>
      </w:r>
      <w:r>
        <w:rPr>
          <w:rFonts w:hint="eastAsia"/>
        </w:rPr>
        <w:t>banner数量</w:t>
      </w:r>
      <w:bookmarkEnd w:id="16"/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张 </w:t>
      </w:r>
    </w:p>
    <w:p>
      <w:pPr>
        <w:pStyle w:val="3"/>
      </w:pPr>
      <w:bookmarkStart w:id="17" w:name="_Toc53508722"/>
      <w:r>
        <w:rPr>
          <w:rFonts w:hint="eastAsia"/>
        </w:rPr>
        <w:t>5</w:t>
      </w:r>
      <w:r>
        <w:t>.2</w:t>
      </w:r>
      <w:r>
        <w:rPr>
          <w:rFonts w:hint="eastAsia"/>
        </w:rPr>
        <w:t>banner主题</w:t>
      </w:r>
      <w:bookmarkEnd w:id="17"/>
    </w:p>
    <w:p>
      <w:pPr>
        <w:ind w:firstLine="240" w:firstLineChars="100"/>
        <w:rPr>
          <w:rFonts w:hint="default"/>
          <w:sz w:val="24"/>
          <w:lang w:val="en-US" w:eastAsia="zh-CN"/>
        </w:rPr>
      </w:pPr>
      <w:bookmarkStart w:id="18" w:name="_Toc53508723"/>
      <w:r>
        <w:rPr>
          <w:rFonts w:hint="eastAsia"/>
          <w:sz w:val="24"/>
          <w:lang w:val="en-US" w:eastAsia="zh-CN"/>
        </w:rPr>
        <w:t>夏季新品、店铺展示、特色菜品、店铺宣传（突出星沙店及山盛创作料理点名）</w:t>
      </w:r>
    </w:p>
    <w:p>
      <w:pPr>
        <w:pStyle w:val="2"/>
      </w:pPr>
      <w:r>
        <w:rPr>
          <w:rFonts w:hint="eastAsia"/>
        </w:rPr>
        <w:t>六、网站功能</w:t>
      </w:r>
      <w:bookmarkEnd w:id="18"/>
    </w:p>
    <w:p>
      <w:pPr>
        <w:pStyle w:val="3"/>
      </w:pPr>
      <w:bookmarkStart w:id="19" w:name="_Toc53508724"/>
      <w:r>
        <w:rPr>
          <w:rFonts w:hint="eastAsia"/>
        </w:rPr>
        <w:t>6</w:t>
      </w:r>
      <w:r>
        <w:t>.1</w:t>
      </w:r>
      <w:r>
        <w:rPr>
          <w:rFonts w:hint="eastAsia"/>
        </w:rPr>
        <w:t>网站功能模板名称</w:t>
      </w:r>
      <w:bookmarkEnd w:id="19"/>
    </w:p>
    <w:p>
      <w:pPr>
        <w:ind w:firstLine="240" w:firstLine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站点地图</w:t>
      </w:r>
    </w:p>
    <w:p>
      <w:pPr>
        <w:pStyle w:val="2"/>
        <w:rPr>
          <w:rFonts w:hint="eastAsia"/>
        </w:rPr>
      </w:pPr>
      <w:bookmarkStart w:id="20" w:name="_Toc53508726"/>
      <w:r>
        <w:rPr>
          <w:rFonts w:hint="eastAsia"/>
        </w:rPr>
        <w:t>七、站点结构图</w:t>
      </w:r>
      <w:bookmarkEnd w:id="2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6090" cy="2615565"/>
            <wp:effectExtent l="0" t="0" r="16510" b="13335"/>
            <wp:docPr id="5" name="C9F754DE-2CAD-44b6-B708-469DEB6407EB-1" descr="C:/Users/chuan/AppData/Local/Temp/wps.vCWnb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9F754DE-2CAD-44b6-B708-469DEB6407EB-1" descr="C:/Users/chuan/AppData/Local/Temp/wps.vCWnbbw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4"/>
        </w:rPr>
      </w:pPr>
      <w:r>
        <w:rPr>
          <w:rFonts w:hint="eastAsia"/>
          <w:sz w:val="24"/>
        </w:rPr>
        <w:t>根据站点结构图，我们一共需做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个页面。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bookmarkStart w:id="21" w:name="_Toc53508727"/>
      <w:r>
        <w:rPr>
          <w:rFonts w:hint="eastAsia"/>
        </w:rPr>
        <w:t>签字</w:t>
      </w:r>
      <w:bookmarkEnd w:id="21"/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spacing w:line="720" w:lineRule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甲方：</w:t>
      </w:r>
    </w:p>
    <w:p>
      <w:pPr>
        <w:spacing w:line="720" w:lineRule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spacing w:line="720" w:lineRule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乙方：</w:t>
      </w:r>
    </w:p>
    <w:p>
      <w:pPr>
        <w:spacing w:line="720" w:lineRule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spacing w:line="720" w:lineRule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spacing w:line="720" w:lineRule="auto"/>
        <w:jc w:val="righ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签字日期：    年</w:t>
      </w:r>
      <w:bookmarkStart w:id="22" w:name="_GoBack"/>
      <w:bookmarkEnd w:id="22"/>
      <w:r>
        <w:rPr>
          <w:rFonts w:hint="eastAsia"/>
          <w:b/>
          <w:bCs/>
          <w:sz w:val="28"/>
          <w:szCs w:val="36"/>
          <w:lang w:val="en-US" w:eastAsia="zh-CN"/>
        </w:rPr>
        <w:t xml:space="preserve">    月    日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center"/>
      <w:rPr>
        <w:sz w:val="21"/>
        <w:szCs w:val="32"/>
      </w:rPr>
    </w:pPr>
    <w:r>
      <w:rPr>
        <w:rFonts w:hint="eastAsia"/>
        <w:sz w:val="21"/>
        <w:szCs w:val="32"/>
      </w:rPr>
      <w:t>“</w:t>
    </w:r>
    <w:r>
      <w:rPr>
        <w:rFonts w:hint="eastAsia"/>
        <w:sz w:val="21"/>
        <w:szCs w:val="32"/>
        <w:lang w:val="en-US" w:eastAsia="zh-CN"/>
      </w:rPr>
      <w:t>山盛创作料理（星沙店）官方网站</w:t>
    </w:r>
    <w:r>
      <w:rPr>
        <w:rFonts w:hint="eastAsia"/>
        <w:sz w:val="21"/>
        <w:szCs w:val="32"/>
      </w:rPr>
      <w:t>”需求文档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”山盛创作料理（星沙店）官方网站“</w:t>
    </w:r>
    <w:r>
      <w:rPr>
        <w:rFonts w:hint="eastAsia"/>
      </w:rPr>
      <w:t>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D9E61"/>
    <w:multiLevelType w:val="singleLevel"/>
    <w:tmpl w:val="DFBD9E6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5C"/>
    <w:rsid w:val="00044C12"/>
    <w:rsid w:val="000A2792"/>
    <w:rsid w:val="000C14B4"/>
    <w:rsid w:val="0022173A"/>
    <w:rsid w:val="00230B3E"/>
    <w:rsid w:val="00254FF0"/>
    <w:rsid w:val="00271548"/>
    <w:rsid w:val="002A3781"/>
    <w:rsid w:val="002B0C72"/>
    <w:rsid w:val="00301319"/>
    <w:rsid w:val="00334362"/>
    <w:rsid w:val="00362A07"/>
    <w:rsid w:val="0038675C"/>
    <w:rsid w:val="004B1EEB"/>
    <w:rsid w:val="00506FEC"/>
    <w:rsid w:val="005E72FD"/>
    <w:rsid w:val="006E2149"/>
    <w:rsid w:val="00711881"/>
    <w:rsid w:val="007502F7"/>
    <w:rsid w:val="007A0C5F"/>
    <w:rsid w:val="007A6799"/>
    <w:rsid w:val="0082320B"/>
    <w:rsid w:val="00823501"/>
    <w:rsid w:val="008700B1"/>
    <w:rsid w:val="00891090"/>
    <w:rsid w:val="009060FE"/>
    <w:rsid w:val="00906DB1"/>
    <w:rsid w:val="0093479E"/>
    <w:rsid w:val="0094541B"/>
    <w:rsid w:val="00974EF3"/>
    <w:rsid w:val="00AA5EAD"/>
    <w:rsid w:val="00C8295C"/>
    <w:rsid w:val="00CD70B8"/>
    <w:rsid w:val="00D71677"/>
    <w:rsid w:val="00D82012"/>
    <w:rsid w:val="00D82BA0"/>
    <w:rsid w:val="00EE57B3"/>
    <w:rsid w:val="04AB5189"/>
    <w:rsid w:val="05FA19A8"/>
    <w:rsid w:val="18A0171E"/>
    <w:rsid w:val="1B29254C"/>
    <w:rsid w:val="26F01D57"/>
    <w:rsid w:val="27587F09"/>
    <w:rsid w:val="29A04688"/>
    <w:rsid w:val="2CBA5183"/>
    <w:rsid w:val="328D4906"/>
    <w:rsid w:val="36423AB4"/>
    <w:rsid w:val="377C1B4E"/>
    <w:rsid w:val="42EF02E8"/>
    <w:rsid w:val="449C1353"/>
    <w:rsid w:val="4A1D788E"/>
    <w:rsid w:val="4EC22BAC"/>
    <w:rsid w:val="579666C6"/>
    <w:rsid w:val="5DDA56F4"/>
    <w:rsid w:val="6C965F81"/>
    <w:rsid w:val="7DA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  <extobjs>
    <extobj name="C9F754DE-2CAD-44b6-B708-469DEB6407EB-1">
      <extobjdata type="C9F754DE-2CAD-44b6-B708-469DEB6407EB" data="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85969-11FC-4817-8C5D-839FBCA7B7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615</Words>
  <Characters>3507</Characters>
  <Lines>29</Lines>
  <Paragraphs>8</Paragraphs>
  <TotalTime>1</TotalTime>
  <ScaleCrop>false</ScaleCrop>
  <LinksUpToDate>false</LinksUpToDate>
  <CharactersWithSpaces>4114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2020-10-06T05:55:00Z</dcterms:created>
  <dc:creator>严 苹</dc:creator>
  <cp:lastModifiedBy>川</cp:lastModifiedBy>
  <dcterms:modified xsi:type="dcterms:W3CDTF">2021-07-14T15:33:18Z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24263B5CFB1C445E91EA47DA2CBC3384</vt:lpwstr>
  </property>
</Properties>
</file>