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sz w:val="36"/>
          <w:szCs w:val="36"/>
        </w:rPr>
      </w:pPr>
    </w:p>
    <w:p>
      <w:pPr>
        <w:ind w:firstLine="420"/>
        <w:jc w:val="center"/>
        <w:rPr>
          <w:sz w:val="36"/>
          <w:szCs w:val="36"/>
        </w:rPr>
      </w:pPr>
    </w:p>
    <w:p>
      <w:pPr>
        <w:spacing w:line="720" w:lineRule="auto"/>
        <w:ind w:firstLine="420"/>
        <w:jc w:val="center"/>
        <w:rPr>
          <w:rFonts w:hint="eastAsia"/>
          <w:b/>
          <w:sz w:val="52"/>
          <w:szCs w:val="52"/>
        </w:rPr>
      </w:pPr>
    </w:p>
    <w:p>
      <w:pPr>
        <w:ind w:firstLine="420"/>
        <w:jc w:val="center"/>
        <w:rPr>
          <w:sz w:val="36"/>
          <w:szCs w:val="36"/>
          <w:vertAlign w:val="baseline"/>
        </w:rPr>
      </w:pPr>
      <w:r>
        <w:rPr>
          <w:rFonts w:hint="eastAsia"/>
          <w:b/>
          <w:sz w:val="36"/>
          <w:szCs w:val="36"/>
        </w:rPr>
        <w:t>北迪英语培训学校有限公司官方网站</w:t>
      </w:r>
    </w:p>
    <w:p>
      <w:pPr>
        <w:spacing w:line="720" w:lineRule="auto"/>
        <w:jc w:val="both"/>
        <w:rPr>
          <w:b/>
          <w:sz w:val="52"/>
          <w:szCs w:val="52"/>
        </w:rPr>
      </w:pPr>
    </w:p>
    <w:p>
      <w:pPr>
        <w:spacing w:line="720" w:lineRule="auto"/>
        <w:ind w:firstLine="420"/>
        <w:jc w:val="center"/>
        <w:rPr>
          <w:b/>
          <w:sz w:val="52"/>
          <w:szCs w:val="52"/>
        </w:rPr>
      </w:pPr>
      <w:r>
        <w:rPr>
          <w:rFonts w:hint="eastAsia"/>
          <w:b/>
          <w:sz w:val="52"/>
          <w:szCs w:val="52"/>
        </w:rPr>
        <w:t>合</w:t>
      </w:r>
    </w:p>
    <w:p>
      <w:pPr>
        <w:spacing w:line="720" w:lineRule="auto"/>
        <w:ind w:firstLine="420"/>
        <w:jc w:val="center"/>
        <w:rPr>
          <w:rFonts w:hint="eastAsia"/>
          <w:b/>
          <w:sz w:val="52"/>
          <w:szCs w:val="52"/>
        </w:rPr>
      </w:pPr>
      <w:r>
        <w:rPr>
          <w:rFonts w:hint="eastAsia"/>
          <w:b/>
          <w:sz w:val="52"/>
          <w:szCs w:val="52"/>
        </w:rPr>
        <w:t>同</w:t>
      </w:r>
    </w:p>
    <w:p>
      <w:pPr>
        <w:spacing w:line="720" w:lineRule="auto"/>
        <w:ind w:firstLine="420"/>
        <w:jc w:val="center"/>
        <w:rPr>
          <w:rFonts w:hint="eastAsia" w:eastAsiaTheme="minorEastAsia"/>
          <w:b/>
          <w:sz w:val="52"/>
          <w:szCs w:val="52"/>
          <w:lang w:val="en-US" w:eastAsia="zh-CN"/>
        </w:rPr>
      </w:pPr>
      <w:r>
        <w:rPr>
          <w:rFonts w:hint="eastAsia"/>
          <w:b/>
          <w:sz w:val="52"/>
          <w:szCs w:val="52"/>
          <w:lang w:val="en-US" w:eastAsia="zh-CN"/>
        </w:rPr>
        <w:t>书</w:t>
      </w:r>
    </w:p>
    <w:p>
      <w:pPr>
        <w:ind w:firstLine="420"/>
      </w:pPr>
    </w:p>
    <w:p>
      <w:pPr>
        <w:ind w:firstLine="420"/>
      </w:pPr>
    </w:p>
    <w:p>
      <w:pPr>
        <w:ind w:firstLine="420"/>
      </w:pPr>
    </w:p>
    <w:p>
      <w:pPr>
        <w:ind w:firstLine="420"/>
      </w:pPr>
      <w:bookmarkStart w:id="9" w:name="_GoBack"/>
      <w:bookmarkEnd w:id="9"/>
    </w:p>
    <w:p/>
    <w:p>
      <w:pPr>
        <w:jc w:val="both"/>
        <w:rPr>
          <w:rFonts w:hint="eastAsia"/>
          <w:sz w:val="28"/>
          <w:szCs w:val="28"/>
        </w:rPr>
      </w:pPr>
    </w:p>
    <w:p>
      <w:pPr>
        <w:jc w:val="center"/>
        <w:rPr>
          <w:rFonts w:hint="eastAsia"/>
          <w:sz w:val="28"/>
          <w:szCs w:val="28"/>
        </w:rPr>
      </w:pPr>
    </w:p>
    <w:p>
      <w:pPr>
        <w:jc w:val="center"/>
        <w:rPr>
          <w:b/>
          <w:sz w:val="28"/>
          <w:szCs w:val="28"/>
        </w:rPr>
      </w:pPr>
      <w:r>
        <w:rPr>
          <w:rFonts w:hint="eastAsia"/>
          <w:sz w:val="28"/>
          <w:szCs w:val="28"/>
        </w:rPr>
        <w:t>甲方：北迪英语培训学校有限公司</w:t>
      </w:r>
    </w:p>
    <w:p>
      <w:pPr>
        <w:jc w:val="center"/>
        <w:rPr>
          <w:sz w:val="28"/>
          <w:szCs w:val="28"/>
        </w:rPr>
      </w:pPr>
      <w:r>
        <w:rPr>
          <w:rFonts w:hint="eastAsia"/>
          <w:sz w:val="28"/>
          <w:szCs w:val="28"/>
        </w:rPr>
        <w:t xml:space="preserve">     乙方：湖南工程职业技术学院1376团队</w:t>
      </w:r>
    </w:p>
    <w:p>
      <w:pPr>
        <w:ind w:left="1680" w:firstLine="420"/>
        <w:rPr>
          <w:sz w:val="28"/>
          <w:szCs w:val="28"/>
        </w:rPr>
      </w:pPr>
      <w:r>
        <w:rPr>
          <w:rFonts w:hint="eastAsia"/>
          <w:sz w:val="28"/>
          <w:szCs w:val="28"/>
        </w:rPr>
        <w:t>时间：    年    月   日</w:t>
      </w:r>
    </w:p>
    <w:p>
      <w:pPr>
        <w:ind w:firstLine="420"/>
      </w:pPr>
    </w:p>
    <w:p>
      <w:pPr>
        <w:ind w:firstLine="420"/>
      </w:pPr>
    </w:p>
    <w:p>
      <w:pPr>
        <w:ind w:firstLine="420"/>
      </w:pPr>
    </w:p>
    <w:p>
      <w:pPr>
        <w:spacing w:before="0" w:beforeLines="0" w:after="0" w:afterLines="0" w:line="240" w:lineRule="auto"/>
        <w:ind w:left="0" w:leftChars="0" w:right="0" w:rightChars="0" w:firstLine="0" w:firstLineChars="0"/>
        <w:jc w:val="both"/>
        <w:rPr>
          <w:rFonts w:ascii="宋体" w:hAnsi="宋体" w:eastAsia="宋体" w:cstheme="minorBidi"/>
          <w:kern w:val="2"/>
          <w:sz w:val="21"/>
          <w:szCs w:val="22"/>
          <w:lang w:val="en-US" w:eastAsia="zh-CN" w:bidi="ar-SA"/>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2"/>
          <w:szCs w:val="36"/>
          <w:lang w:val="en-US" w:eastAsia="zh-CN" w:bidi="ar-SA"/>
        </w:rPr>
        <w:id w:val="147452718"/>
        <w15:color w:val="DBDBDB"/>
        <w:docPartObj>
          <w:docPartGallery w:val="Table of Contents"/>
          <w:docPartUnique/>
        </w:docPartObj>
      </w:sdtPr>
      <w:sdtContent>
        <w:p>
          <w:pPr>
            <w:spacing w:before="0" w:beforeLines="0" w:after="0" w:afterLines="0" w:line="720" w:lineRule="auto"/>
            <w:ind w:left="0" w:leftChars="0" w:right="0" w:rightChars="0" w:firstLine="0" w:firstLineChars="0"/>
            <w:jc w:val="center"/>
            <w:rPr>
              <w:rFonts w:ascii="宋体" w:hAnsi="宋体" w:eastAsia="宋体"/>
              <w:b/>
              <w:bCs/>
              <w:sz w:val="32"/>
              <w:szCs w:val="36"/>
            </w:rPr>
          </w:pPr>
          <w:r>
            <w:rPr>
              <w:rFonts w:ascii="宋体" w:hAnsi="宋体" w:eastAsia="宋体"/>
              <w:b/>
              <w:bCs/>
              <w:sz w:val="32"/>
              <w:szCs w:val="36"/>
            </w:rPr>
            <w:t>目</w:t>
          </w:r>
          <w:r>
            <w:rPr>
              <w:rFonts w:hint="eastAsia" w:ascii="宋体" w:hAnsi="宋体" w:eastAsia="宋体"/>
              <w:b/>
              <w:bCs/>
              <w:sz w:val="32"/>
              <w:szCs w:val="36"/>
              <w:lang w:val="en-US" w:eastAsia="zh-CN"/>
            </w:rPr>
            <w:t xml:space="preserve"> </w:t>
          </w:r>
          <w:r>
            <w:rPr>
              <w:rFonts w:ascii="宋体" w:hAnsi="宋体" w:eastAsia="宋体"/>
              <w:b/>
              <w:bCs/>
              <w:sz w:val="32"/>
              <w:szCs w:val="36"/>
            </w:rPr>
            <w:t>录</w:t>
          </w: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_Toc10583 </w:instrText>
          </w:r>
          <w:r>
            <w:fldChar w:fldCharType="separate"/>
          </w:r>
          <w:r>
            <w:rPr>
              <w:rFonts w:hint="default"/>
              <w:szCs w:val="32"/>
            </w:rPr>
            <w:t>一</w:t>
          </w:r>
          <w:r>
            <w:rPr>
              <w:rFonts w:hint="default"/>
              <w:sz w:val="28"/>
              <w:szCs w:val="44"/>
            </w:rPr>
            <w:t xml:space="preserve">、 </w:t>
          </w:r>
          <w:r>
            <w:rPr>
              <w:rFonts w:hint="eastAsia"/>
              <w:sz w:val="28"/>
              <w:szCs w:val="44"/>
            </w:rPr>
            <w:t>合同内容及要求</w:t>
          </w:r>
          <w:r>
            <w:tab/>
          </w:r>
          <w:r>
            <w:fldChar w:fldCharType="begin"/>
          </w:r>
          <w:r>
            <w:instrText xml:space="preserve"> PAGEREF _Toc10583 \h </w:instrText>
          </w:r>
          <w:r>
            <w:fldChar w:fldCharType="separate"/>
          </w:r>
          <w:r>
            <w:t>1</w:t>
          </w:r>
          <w:r>
            <w:fldChar w:fldCharType="end"/>
          </w:r>
          <w:r>
            <w:fldChar w:fldCharType="end"/>
          </w:r>
        </w:p>
        <w:p>
          <w:pPr>
            <w:pStyle w:val="5"/>
            <w:tabs>
              <w:tab w:val="right" w:leader="dot" w:pos="8306"/>
            </w:tabs>
          </w:pPr>
          <w:r>
            <w:fldChar w:fldCharType="begin"/>
          </w:r>
          <w:r>
            <w:instrText xml:space="preserve"> HYPERLINK \l _Toc23655 </w:instrText>
          </w:r>
          <w:r>
            <w:fldChar w:fldCharType="separate"/>
          </w:r>
          <w:r>
            <w:rPr>
              <w:rFonts w:hint="eastAsia"/>
              <w:sz w:val="28"/>
              <w:szCs w:val="44"/>
            </w:rPr>
            <w:t>二、设计与制作作品的时间及交付方式</w:t>
          </w:r>
          <w:r>
            <w:tab/>
          </w:r>
          <w:r>
            <w:fldChar w:fldCharType="begin"/>
          </w:r>
          <w:r>
            <w:instrText xml:space="preserve"> PAGEREF _Toc23655 \h </w:instrText>
          </w:r>
          <w:r>
            <w:fldChar w:fldCharType="separate"/>
          </w:r>
          <w:r>
            <w:t>1</w:t>
          </w:r>
          <w:r>
            <w:fldChar w:fldCharType="end"/>
          </w:r>
          <w:r>
            <w:fldChar w:fldCharType="end"/>
          </w:r>
        </w:p>
        <w:p>
          <w:pPr>
            <w:pStyle w:val="5"/>
            <w:tabs>
              <w:tab w:val="right" w:leader="dot" w:pos="8306"/>
            </w:tabs>
          </w:pPr>
          <w:r>
            <w:fldChar w:fldCharType="begin"/>
          </w:r>
          <w:r>
            <w:instrText xml:space="preserve"> HYPERLINK \l _Toc31056 </w:instrText>
          </w:r>
          <w:r>
            <w:fldChar w:fldCharType="separate"/>
          </w:r>
          <w:r>
            <w:rPr>
              <w:rFonts w:hint="eastAsia"/>
              <w:sz w:val="28"/>
              <w:szCs w:val="44"/>
              <w:lang w:val="en-US" w:eastAsia="zh-CN"/>
            </w:rPr>
            <w:t>三</w:t>
          </w:r>
          <w:r>
            <w:rPr>
              <w:rFonts w:hint="eastAsia"/>
              <w:sz w:val="28"/>
              <w:szCs w:val="44"/>
            </w:rPr>
            <w:t>、知识产权约定</w:t>
          </w:r>
          <w:r>
            <w:tab/>
          </w:r>
          <w:r>
            <w:fldChar w:fldCharType="begin"/>
          </w:r>
          <w:r>
            <w:instrText xml:space="preserve"> PAGEREF _Toc31056 \h </w:instrText>
          </w:r>
          <w:r>
            <w:fldChar w:fldCharType="separate"/>
          </w:r>
          <w:r>
            <w:t>2</w:t>
          </w:r>
          <w:r>
            <w:fldChar w:fldCharType="end"/>
          </w:r>
          <w:r>
            <w:fldChar w:fldCharType="end"/>
          </w:r>
        </w:p>
        <w:p>
          <w:pPr>
            <w:pStyle w:val="5"/>
            <w:tabs>
              <w:tab w:val="right" w:leader="dot" w:pos="8306"/>
            </w:tabs>
          </w:pPr>
          <w:r>
            <w:fldChar w:fldCharType="begin"/>
          </w:r>
          <w:r>
            <w:instrText xml:space="preserve"> HYPERLINK \l _Toc1917 </w:instrText>
          </w:r>
          <w:r>
            <w:fldChar w:fldCharType="separate"/>
          </w:r>
          <w:r>
            <w:rPr>
              <w:rFonts w:hint="eastAsia"/>
              <w:sz w:val="28"/>
              <w:szCs w:val="44"/>
              <w:lang w:val="en-US" w:eastAsia="zh-CN"/>
            </w:rPr>
            <w:t>四、双方的权利义务</w:t>
          </w:r>
          <w:r>
            <w:tab/>
          </w:r>
          <w:r>
            <w:fldChar w:fldCharType="begin"/>
          </w:r>
          <w:r>
            <w:instrText xml:space="preserve"> PAGEREF _Toc1917 \h </w:instrText>
          </w:r>
          <w:r>
            <w:fldChar w:fldCharType="separate"/>
          </w:r>
          <w:r>
            <w:t>2</w:t>
          </w:r>
          <w:r>
            <w:fldChar w:fldCharType="end"/>
          </w:r>
          <w:r>
            <w:fldChar w:fldCharType="end"/>
          </w:r>
        </w:p>
        <w:p>
          <w:pPr>
            <w:pStyle w:val="5"/>
            <w:tabs>
              <w:tab w:val="right" w:leader="dot" w:pos="8306"/>
            </w:tabs>
          </w:pPr>
          <w:r>
            <w:fldChar w:fldCharType="begin"/>
          </w:r>
          <w:r>
            <w:instrText xml:space="preserve"> HYPERLINK \l _Toc22702 </w:instrText>
          </w:r>
          <w:r>
            <w:fldChar w:fldCharType="separate"/>
          </w:r>
          <w:r>
            <w:rPr>
              <w:rFonts w:hint="eastAsia"/>
              <w:sz w:val="28"/>
              <w:szCs w:val="44"/>
              <w:lang w:val="en-US" w:eastAsia="zh-CN"/>
            </w:rPr>
            <w:t>五、设计与制作费用</w:t>
          </w:r>
          <w:r>
            <w:tab/>
          </w:r>
          <w:r>
            <w:fldChar w:fldCharType="begin"/>
          </w:r>
          <w:r>
            <w:instrText xml:space="preserve"> PAGEREF _Toc22702 \h </w:instrText>
          </w:r>
          <w:r>
            <w:fldChar w:fldCharType="separate"/>
          </w:r>
          <w:r>
            <w:t>2</w:t>
          </w:r>
          <w:r>
            <w:fldChar w:fldCharType="end"/>
          </w:r>
          <w:r>
            <w:fldChar w:fldCharType="end"/>
          </w:r>
        </w:p>
        <w:p>
          <w:pPr>
            <w:pStyle w:val="5"/>
            <w:tabs>
              <w:tab w:val="right" w:leader="dot" w:pos="8306"/>
            </w:tabs>
          </w:pPr>
          <w:r>
            <w:fldChar w:fldCharType="begin"/>
          </w:r>
          <w:r>
            <w:instrText xml:space="preserve"> HYPERLINK \l _Toc12960 </w:instrText>
          </w:r>
          <w:r>
            <w:fldChar w:fldCharType="separate"/>
          </w:r>
          <w:r>
            <w:rPr>
              <w:rFonts w:hint="eastAsia"/>
              <w:sz w:val="28"/>
              <w:szCs w:val="44"/>
              <w:lang w:val="en-US" w:eastAsia="zh-CN"/>
            </w:rPr>
            <w:t>六</w:t>
          </w:r>
          <w:r>
            <w:rPr>
              <w:rFonts w:hint="default"/>
              <w:sz w:val="28"/>
              <w:szCs w:val="44"/>
              <w:lang w:val="en-US" w:eastAsia="zh-CN"/>
            </w:rPr>
            <w:t xml:space="preserve">、 </w:t>
          </w:r>
          <w:r>
            <w:rPr>
              <w:rFonts w:hint="eastAsia"/>
              <w:sz w:val="28"/>
              <w:szCs w:val="44"/>
              <w:lang w:val="en-US" w:eastAsia="zh-CN"/>
            </w:rPr>
            <w:t>付款方式</w:t>
          </w:r>
          <w:r>
            <w:tab/>
          </w:r>
          <w:r>
            <w:fldChar w:fldCharType="begin"/>
          </w:r>
          <w:r>
            <w:instrText xml:space="preserve"> PAGEREF _Toc12960 \h </w:instrText>
          </w:r>
          <w:r>
            <w:fldChar w:fldCharType="separate"/>
          </w:r>
          <w:r>
            <w:t>2</w:t>
          </w:r>
          <w:r>
            <w:fldChar w:fldCharType="end"/>
          </w:r>
          <w:r>
            <w:fldChar w:fldCharType="end"/>
          </w:r>
        </w:p>
        <w:p>
          <w:pPr>
            <w:pStyle w:val="5"/>
            <w:tabs>
              <w:tab w:val="right" w:leader="dot" w:pos="8306"/>
            </w:tabs>
            <w:rPr>
              <w:rFonts w:hint="eastAsia"/>
              <w:sz w:val="28"/>
              <w:szCs w:val="44"/>
              <w:lang w:val="en-US" w:eastAsia="zh-CN"/>
            </w:rPr>
          </w:pPr>
          <w:r>
            <w:rPr>
              <w:rFonts w:hint="eastAsia"/>
              <w:sz w:val="28"/>
              <w:szCs w:val="44"/>
              <w:lang w:val="en-US" w:eastAsia="zh-CN"/>
            </w:rPr>
            <w:fldChar w:fldCharType="begin"/>
          </w:r>
          <w:r>
            <w:rPr>
              <w:rFonts w:hint="eastAsia"/>
              <w:sz w:val="28"/>
              <w:szCs w:val="44"/>
              <w:lang w:val="en-US" w:eastAsia="zh-CN"/>
            </w:rPr>
            <w:instrText xml:space="preserve"> HYPERLINK \l _Toc14888 </w:instrText>
          </w:r>
          <w:r>
            <w:rPr>
              <w:rFonts w:hint="eastAsia"/>
              <w:sz w:val="28"/>
              <w:szCs w:val="44"/>
              <w:lang w:val="en-US" w:eastAsia="zh-CN"/>
            </w:rPr>
            <w:fldChar w:fldCharType="separate"/>
          </w:r>
          <w:r>
            <w:rPr>
              <w:rFonts w:hint="eastAsia"/>
              <w:sz w:val="28"/>
              <w:szCs w:val="44"/>
              <w:lang w:val="en-US" w:eastAsia="zh-CN"/>
            </w:rPr>
            <w:t>七、评审验收</w:t>
          </w:r>
          <w:r>
            <w:rPr>
              <w:rFonts w:hint="eastAsia"/>
              <w:sz w:val="28"/>
              <w:szCs w:val="44"/>
              <w:lang w:val="en-US" w:eastAsia="zh-CN"/>
            </w:rPr>
            <w:tab/>
          </w:r>
          <w:r>
            <w:rPr>
              <w:rFonts w:hint="eastAsia"/>
              <w:sz w:val="28"/>
              <w:szCs w:val="44"/>
              <w:lang w:val="en-US" w:eastAsia="zh-CN"/>
            </w:rPr>
            <w:fldChar w:fldCharType="begin"/>
          </w:r>
          <w:r>
            <w:rPr>
              <w:rFonts w:hint="eastAsia"/>
              <w:sz w:val="28"/>
              <w:szCs w:val="44"/>
              <w:lang w:val="en-US" w:eastAsia="zh-CN"/>
            </w:rPr>
            <w:instrText xml:space="preserve"> PAGEREF _Toc14888 \h </w:instrText>
          </w:r>
          <w:r>
            <w:rPr>
              <w:rFonts w:hint="eastAsia"/>
              <w:sz w:val="28"/>
              <w:szCs w:val="44"/>
              <w:lang w:val="en-US" w:eastAsia="zh-CN"/>
            </w:rPr>
            <w:fldChar w:fldCharType="separate"/>
          </w:r>
          <w:r>
            <w:rPr>
              <w:rFonts w:hint="eastAsia"/>
              <w:sz w:val="28"/>
              <w:szCs w:val="44"/>
              <w:lang w:val="en-US" w:eastAsia="zh-CN"/>
            </w:rPr>
            <w:t>3</w:t>
          </w:r>
          <w:r>
            <w:rPr>
              <w:rFonts w:hint="eastAsia"/>
              <w:sz w:val="28"/>
              <w:szCs w:val="44"/>
              <w:lang w:val="en-US" w:eastAsia="zh-CN"/>
            </w:rPr>
            <w:fldChar w:fldCharType="end"/>
          </w:r>
          <w:r>
            <w:rPr>
              <w:rFonts w:hint="eastAsia"/>
              <w:sz w:val="28"/>
              <w:szCs w:val="44"/>
              <w:lang w:val="en-US" w:eastAsia="zh-CN"/>
            </w:rPr>
            <w:fldChar w:fldCharType="end"/>
          </w:r>
        </w:p>
        <w:p>
          <w:pPr>
            <w:pStyle w:val="5"/>
            <w:tabs>
              <w:tab w:val="right" w:leader="dot" w:pos="8306"/>
            </w:tabs>
          </w:pPr>
          <w:r>
            <w:rPr>
              <w:rFonts w:hint="eastAsia"/>
              <w:sz w:val="28"/>
              <w:szCs w:val="44"/>
              <w:lang w:val="en-US" w:eastAsia="zh-CN"/>
            </w:rPr>
            <w:fldChar w:fldCharType="begin"/>
          </w:r>
          <w:r>
            <w:rPr>
              <w:rFonts w:hint="eastAsia"/>
              <w:sz w:val="28"/>
              <w:szCs w:val="44"/>
              <w:lang w:val="en-US" w:eastAsia="zh-CN"/>
            </w:rPr>
            <w:instrText xml:space="preserve"> HYPERLINK \l _Toc10668 </w:instrText>
          </w:r>
          <w:r>
            <w:rPr>
              <w:rFonts w:hint="eastAsia"/>
              <w:sz w:val="28"/>
              <w:szCs w:val="44"/>
              <w:lang w:val="en-US" w:eastAsia="zh-CN"/>
            </w:rPr>
            <w:fldChar w:fldCharType="separate"/>
          </w:r>
          <w:r>
            <w:rPr>
              <w:rFonts w:hint="eastAsia"/>
              <w:sz w:val="28"/>
              <w:szCs w:val="44"/>
              <w:lang w:val="en-US" w:eastAsia="zh-CN"/>
            </w:rPr>
            <w:t>八、违约责任</w:t>
          </w:r>
          <w:r>
            <w:rPr>
              <w:rFonts w:hint="eastAsia"/>
              <w:sz w:val="28"/>
              <w:szCs w:val="44"/>
              <w:lang w:val="en-US" w:eastAsia="zh-CN"/>
            </w:rPr>
            <w:tab/>
          </w:r>
          <w:r>
            <w:rPr>
              <w:rFonts w:hint="eastAsia"/>
              <w:sz w:val="28"/>
              <w:szCs w:val="44"/>
              <w:lang w:val="en-US" w:eastAsia="zh-CN"/>
            </w:rPr>
            <w:fldChar w:fldCharType="begin"/>
          </w:r>
          <w:r>
            <w:rPr>
              <w:rFonts w:hint="eastAsia"/>
              <w:sz w:val="28"/>
              <w:szCs w:val="44"/>
              <w:lang w:val="en-US" w:eastAsia="zh-CN"/>
            </w:rPr>
            <w:instrText xml:space="preserve"> PAGEREF _Toc10668 \h </w:instrText>
          </w:r>
          <w:r>
            <w:rPr>
              <w:rFonts w:hint="eastAsia"/>
              <w:sz w:val="28"/>
              <w:szCs w:val="44"/>
              <w:lang w:val="en-US" w:eastAsia="zh-CN"/>
            </w:rPr>
            <w:fldChar w:fldCharType="separate"/>
          </w:r>
          <w:r>
            <w:rPr>
              <w:rFonts w:hint="eastAsia"/>
              <w:sz w:val="28"/>
              <w:szCs w:val="44"/>
              <w:lang w:val="en-US" w:eastAsia="zh-CN"/>
            </w:rPr>
            <w:t>3</w:t>
          </w:r>
          <w:r>
            <w:rPr>
              <w:rFonts w:hint="eastAsia"/>
              <w:sz w:val="28"/>
              <w:szCs w:val="44"/>
              <w:lang w:val="en-US" w:eastAsia="zh-CN"/>
            </w:rPr>
            <w:fldChar w:fldCharType="end"/>
          </w:r>
          <w:r>
            <w:rPr>
              <w:rFonts w:hint="eastAsia"/>
              <w:sz w:val="28"/>
              <w:szCs w:val="44"/>
              <w:lang w:val="en-US" w:eastAsia="zh-CN"/>
            </w:rPr>
            <w:fldChar w:fldCharType="end"/>
          </w:r>
        </w:p>
        <w:p>
          <w:pPr>
            <w:pStyle w:val="5"/>
            <w:tabs>
              <w:tab w:val="right" w:leader="dot" w:pos="8306"/>
            </w:tabs>
          </w:pPr>
          <w:r>
            <w:fldChar w:fldCharType="begin"/>
          </w:r>
          <w:r>
            <w:instrText xml:space="preserve"> HYPERLINK \l _Toc13882 </w:instrText>
          </w:r>
          <w:r>
            <w:fldChar w:fldCharType="separate"/>
          </w:r>
          <w:r>
            <w:rPr>
              <w:rFonts w:hint="eastAsia"/>
              <w:sz w:val="28"/>
              <w:szCs w:val="44"/>
              <w:lang w:val="en-US" w:eastAsia="zh-CN"/>
            </w:rPr>
            <w:t>九、合同效力</w:t>
          </w:r>
          <w:r>
            <w:tab/>
          </w:r>
          <w:r>
            <w:fldChar w:fldCharType="begin"/>
          </w:r>
          <w:r>
            <w:instrText xml:space="preserve"> PAGEREF _Toc13882 \h </w:instrText>
          </w:r>
          <w:r>
            <w:fldChar w:fldCharType="separate"/>
          </w:r>
          <w:r>
            <w:t>3</w:t>
          </w:r>
          <w:r>
            <w:fldChar w:fldCharType="end"/>
          </w:r>
          <w:r>
            <w:fldChar w:fldCharType="end"/>
          </w:r>
        </w:p>
        <w:p>
          <w:r>
            <w:fldChar w:fldCharType="end"/>
          </w:r>
        </w:p>
      </w:sdtContent>
    </w:sdt>
    <w:p>
      <w:pPr>
        <w:rPr>
          <w:rFonts w:hint="eastAsia"/>
        </w:rPr>
      </w:pPr>
      <w:r>
        <w:rPr>
          <w:rFonts w:hint="eastAsia"/>
        </w:rPr>
        <w:br w:type="page"/>
      </w:r>
    </w:p>
    <w:p>
      <w:pPr>
        <w:ind w:firstLine="420"/>
        <w:rPr>
          <w:rFonts w:hint="eastAsia" w:asciiTheme="minorEastAsia" w:hAnsiTheme="minorEastAsia" w:eastAsiaTheme="minorEastAsia" w:cstheme="minorEastAsia"/>
          <w:sz w:val="24"/>
          <w:szCs w:val="28"/>
          <w:u w:val="single"/>
        </w:rPr>
      </w:pPr>
      <w:r>
        <w:rPr>
          <w:rFonts w:hint="eastAsia" w:asciiTheme="minorEastAsia" w:hAnsiTheme="minorEastAsia" w:eastAsiaTheme="minorEastAsia" w:cstheme="minorEastAsia"/>
          <w:sz w:val="24"/>
          <w:szCs w:val="28"/>
        </w:rPr>
        <w:t>甲方：</w:t>
      </w:r>
      <w:r>
        <w:rPr>
          <w:rFonts w:hint="eastAsia" w:asciiTheme="minorEastAsia" w:hAnsiTheme="minorEastAsia" w:eastAsiaTheme="minorEastAsia" w:cstheme="minorEastAsia"/>
          <w:sz w:val="24"/>
          <w:szCs w:val="28"/>
          <w:u w:val="single"/>
        </w:rPr>
        <w:t xml:space="preserve">   北迪英语培训学校有限公司   </w:t>
      </w:r>
    </w:p>
    <w:p>
      <w:pPr>
        <w:ind w:firstLine="420"/>
        <w:rPr>
          <w:rFonts w:hint="eastAsia" w:asciiTheme="minorEastAsia" w:hAnsiTheme="minorEastAsia" w:eastAsiaTheme="minorEastAsia" w:cstheme="minorEastAsia"/>
          <w:sz w:val="24"/>
          <w:szCs w:val="28"/>
          <w:u w:val="single"/>
        </w:rPr>
      </w:pPr>
      <w:r>
        <w:rPr>
          <w:rFonts w:hint="eastAsia" w:asciiTheme="minorEastAsia" w:hAnsiTheme="minorEastAsia" w:eastAsiaTheme="minorEastAsia" w:cstheme="minorEastAsia"/>
          <w:sz w:val="24"/>
          <w:szCs w:val="28"/>
        </w:rPr>
        <w:t>乙方：</w:t>
      </w:r>
      <w:r>
        <w:rPr>
          <w:rFonts w:hint="eastAsia" w:asciiTheme="minorEastAsia" w:hAnsiTheme="minorEastAsia" w:eastAsiaTheme="minorEastAsia" w:cstheme="minorEastAsia"/>
          <w:sz w:val="24"/>
          <w:szCs w:val="28"/>
          <w:u w:val="single"/>
        </w:rPr>
        <w:t xml:space="preserve">   湖南工程职业技术学院1376团队  </w:t>
      </w:r>
    </w:p>
    <w:p>
      <w:pPr>
        <w:ind w:firstLine="420"/>
        <w:rPr>
          <w:u w:val="single"/>
        </w:rPr>
      </w:pPr>
      <w:r>
        <w:rPr>
          <w:rFonts w:hint="eastAsia" w:asciiTheme="minorEastAsia" w:hAnsiTheme="minorEastAsia" w:eastAsiaTheme="minorEastAsia" w:cstheme="minorEastAsia"/>
          <w:sz w:val="24"/>
          <w:szCs w:val="28"/>
        </w:rPr>
        <w:t xml:space="preserve">根据《中华人民共和国合同法》、《中华人民共和国著作权法》及其他相关法律法规，双方就甲方委托乙方设计 </w:t>
      </w:r>
      <w:r>
        <w:rPr>
          <w:rFonts w:hint="eastAsia" w:asciiTheme="minorEastAsia" w:hAnsiTheme="minorEastAsia" w:eastAsiaTheme="minorEastAsia" w:cstheme="minorEastAsia"/>
          <w:sz w:val="24"/>
          <w:szCs w:val="28"/>
          <w:u w:val="single"/>
        </w:rPr>
        <w:t xml:space="preserve">   北迪英语培训学校有限公司官方网站   </w:t>
      </w:r>
      <w:r>
        <w:rPr>
          <w:rFonts w:hint="eastAsia" w:asciiTheme="minorEastAsia" w:hAnsiTheme="minorEastAsia" w:eastAsiaTheme="minorEastAsia" w:cstheme="minorEastAsia"/>
          <w:sz w:val="24"/>
          <w:szCs w:val="28"/>
        </w:rPr>
        <w:t xml:space="preserve">作品事项，在真实、充分表达各自意愿的基础上，经过平等协商，达成如下协议（简称本合同），由双方共同恪守。 </w:t>
      </w:r>
      <w:r>
        <w:rPr>
          <w:rFonts w:hint="eastAsia"/>
        </w:rPr>
        <w:t xml:space="preserve">   </w:t>
      </w:r>
    </w:p>
    <w:p>
      <w:pPr>
        <w:pStyle w:val="2"/>
        <w:numPr>
          <w:ilvl w:val="0"/>
          <w:numId w:val="1"/>
        </w:numPr>
        <w:rPr>
          <w:sz w:val="32"/>
          <w:szCs w:val="32"/>
        </w:rPr>
      </w:pPr>
      <w:bookmarkStart w:id="0" w:name="_Toc10583"/>
      <w:r>
        <w:rPr>
          <w:rFonts w:hint="eastAsia"/>
          <w:sz w:val="32"/>
          <w:szCs w:val="32"/>
        </w:rPr>
        <w:t>合同内容及要求</w:t>
      </w:r>
      <w:bookmarkEnd w:id="0"/>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1.本合同委托作品的要求：</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（1）设计作品的内容∶   北迪英语培训学校有限公司官方网站   </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（2）设计作品的交付时间︰   </w:t>
      </w:r>
      <w:r>
        <w:rPr>
          <w:rFonts w:hint="eastAsia" w:asciiTheme="minorEastAsia" w:hAnsiTheme="minorEastAsia" w:eastAsiaTheme="minorEastAsia" w:cstheme="minorEastAsia"/>
          <w:sz w:val="24"/>
          <w:szCs w:val="28"/>
          <w:lang w:val="en-US" w:eastAsia="zh-CN"/>
        </w:rPr>
        <w:t>2021年7月23日</w:t>
      </w:r>
      <w:r>
        <w:rPr>
          <w:rFonts w:hint="eastAsia" w:asciiTheme="minorEastAsia" w:hAnsiTheme="minorEastAsia" w:eastAsiaTheme="minorEastAsia" w:cstheme="minorEastAsia"/>
          <w:sz w:val="24"/>
          <w:szCs w:val="28"/>
        </w:rPr>
        <w:t xml:space="preserve">   </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2</w:t>
      </w:r>
      <w:r>
        <w:rPr>
          <w:rFonts w:hint="eastAsia" w:asciiTheme="minorEastAsia" w:hAnsiTheme="minorEastAsia" w:eastAsiaTheme="minorEastAsia" w:cstheme="minorEastAsia"/>
          <w:sz w:val="24"/>
          <w:szCs w:val="28"/>
        </w:rPr>
        <w:t>.甲方应向乙方提供的基础资料及协作事项如下:</w:t>
      </w:r>
    </w:p>
    <w:p>
      <w:pPr>
        <w:ind w:firstLine="420"/>
        <w:rPr>
          <w:rFonts w:hint="default"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1）</w:t>
      </w:r>
      <w:r>
        <w:rPr>
          <w:rFonts w:hint="eastAsia" w:asciiTheme="minorEastAsia" w:hAnsiTheme="minorEastAsia" w:eastAsiaTheme="minorEastAsia" w:cstheme="minorEastAsia"/>
          <w:sz w:val="24"/>
          <w:szCs w:val="28"/>
        </w:rPr>
        <w:t>基础资料清单:</w:t>
      </w:r>
      <w:r>
        <w:rPr>
          <w:rFonts w:hint="eastAsia" w:asciiTheme="minorEastAsia" w:hAnsiTheme="minorEastAsia" w:eastAsiaTheme="minorEastAsia" w:cstheme="minorEastAsia"/>
          <w:sz w:val="24"/>
          <w:szCs w:val="28"/>
          <w:lang w:val="en-US" w:eastAsia="zh-CN"/>
        </w:rPr>
        <w:t xml:space="preserve">   企业logo图片、校区照片及联系方式   </w:t>
      </w:r>
    </w:p>
    <w:p>
      <w:pPr>
        <w:ind w:firstLine="420"/>
        <w:rPr>
          <w:rFonts w:hint="default"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2</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提供时间和方式:</w:t>
      </w:r>
      <w:r>
        <w:rPr>
          <w:rFonts w:hint="eastAsia" w:asciiTheme="minorEastAsia" w:hAnsiTheme="minorEastAsia" w:eastAsiaTheme="minorEastAsia" w:cstheme="minorEastAsia"/>
          <w:sz w:val="24"/>
          <w:szCs w:val="28"/>
          <w:lang w:val="en-US" w:eastAsia="zh-CN"/>
        </w:rPr>
        <w:t xml:space="preserve">   合同生效24小时内发送至1376团队何湘川微信   </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3</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其他协作事项:</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lang w:val="en-US" w:eastAsia="zh-CN"/>
        </w:rPr>
        <w:t>4</w:t>
      </w:r>
      <w:r>
        <w:rPr>
          <w:rFonts w:hint="eastAsia" w:asciiTheme="minorEastAsia" w:hAnsiTheme="minorEastAsia" w:eastAsiaTheme="minorEastAsia" w:cstheme="minorEastAsia"/>
          <w:sz w:val="24"/>
          <w:szCs w:val="28"/>
          <w:lang w:eastAsia="zh-CN"/>
        </w:rPr>
        <w:t>）</w:t>
      </w:r>
      <w:r>
        <w:rPr>
          <w:rFonts w:hint="eastAsia" w:asciiTheme="minorEastAsia" w:hAnsiTheme="minorEastAsia" w:eastAsiaTheme="minorEastAsia" w:cstheme="minorEastAsia"/>
          <w:sz w:val="24"/>
          <w:szCs w:val="28"/>
        </w:rPr>
        <w:t>本合同履行完毕后，前述基础资料按以下方式处理:</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3</w:t>
      </w:r>
      <w:r>
        <w:rPr>
          <w:rFonts w:hint="eastAsia" w:asciiTheme="minorEastAsia" w:hAnsiTheme="minorEastAsia" w:eastAsiaTheme="minorEastAsia" w:cstheme="minorEastAsia"/>
          <w:sz w:val="24"/>
          <w:szCs w:val="28"/>
        </w:rPr>
        <w:t>.甲方保证所提供的基础资料不存在任何权利瑕疵，包括但不限于知识产权瑕疵，否则因此引起的任何法律责任由甲方负责。</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4</w:t>
      </w:r>
      <w:r>
        <w:rPr>
          <w:rFonts w:hint="eastAsia" w:asciiTheme="minorEastAsia" w:hAnsiTheme="minorEastAsia" w:eastAsiaTheme="minorEastAsia" w:cstheme="minorEastAsia"/>
          <w:sz w:val="24"/>
          <w:szCs w:val="28"/>
        </w:rPr>
        <w:t>.乙方在收到基础资料后应立即检查签收。如乙方认为基础资料不符合本条要求，应向甲方说明理由，要求甲方尽快重新提供。</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5</w:t>
      </w:r>
      <w:r>
        <w:rPr>
          <w:rFonts w:hint="eastAsia" w:asciiTheme="minorEastAsia" w:hAnsiTheme="minorEastAsia" w:eastAsiaTheme="minorEastAsia" w:cstheme="minorEastAsia"/>
          <w:sz w:val="24"/>
          <w:szCs w:val="28"/>
        </w:rPr>
        <w:t>.在设计过程中，如果乙方发现基础资料存在错误或前后不符的情况，应当及时通知甲方。如确属基础资料存在错误或前后不符而产生的延误及损失由甲方负责。</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6</w:t>
      </w:r>
      <w:r>
        <w:rPr>
          <w:rFonts w:hint="eastAsia" w:asciiTheme="minorEastAsia" w:hAnsiTheme="minorEastAsia" w:eastAsiaTheme="minorEastAsia" w:cstheme="minorEastAsia"/>
          <w:sz w:val="24"/>
          <w:szCs w:val="28"/>
        </w:rPr>
        <w:t>.无论乙方是否书面通知甲方，告知基础资料存在错误或前后不符的情况，均不免除甲方就其基础资料存在错误或前后不符应承担的责任。</w:t>
      </w:r>
    </w:p>
    <w:p>
      <w:pPr>
        <w:pStyle w:val="2"/>
        <w:rPr>
          <w:sz w:val="32"/>
          <w:szCs w:val="32"/>
        </w:rPr>
      </w:pPr>
      <w:bookmarkStart w:id="1" w:name="_Toc23655"/>
      <w:r>
        <w:rPr>
          <w:rFonts w:hint="eastAsia"/>
          <w:sz w:val="32"/>
          <w:szCs w:val="32"/>
        </w:rPr>
        <w:t>二、设计与制作作品的时间及交付方式</w:t>
      </w:r>
      <w:bookmarkEnd w:id="1"/>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乙方需在双方约定的时间内完成设计方案。因甲方反复提出修改意见导致乙方工作不能按时完成时，可延期执行，延期时间由双方协商确定。</w:t>
      </w:r>
    </w:p>
    <w:p>
      <w:pPr>
        <w:pStyle w:val="2"/>
        <w:rPr>
          <w:sz w:val="32"/>
          <w:szCs w:val="32"/>
        </w:rPr>
      </w:pPr>
      <w:bookmarkStart w:id="2" w:name="_Toc31056"/>
      <w:r>
        <w:rPr>
          <w:rFonts w:hint="eastAsia"/>
          <w:sz w:val="32"/>
          <w:szCs w:val="32"/>
          <w:lang w:val="en-US" w:eastAsia="zh-CN"/>
        </w:rPr>
        <w:t>三</w:t>
      </w:r>
      <w:r>
        <w:rPr>
          <w:rFonts w:hint="eastAsia"/>
          <w:sz w:val="32"/>
          <w:szCs w:val="32"/>
        </w:rPr>
        <w:t>、知识产权约定</w:t>
      </w:r>
      <w:bookmarkEnd w:id="2"/>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1、甲方在未付清所有合同款之前，乙方设计的作品著作权归乙方，甲方对该作品不享有任何权利。</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2、甲方将委托设计制作的所有费用结算完毕后，甲方拥有作品的所有权、使用权和修改权。</w:t>
      </w:r>
    </w:p>
    <w:p>
      <w:pPr>
        <w:pStyle w:val="2"/>
        <w:rPr>
          <w:sz w:val="32"/>
          <w:szCs w:val="32"/>
        </w:rPr>
      </w:pPr>
      <w:bookmarkStart w:id="3" w:name="_Toc1917"/>
      <w:r>
        <w:rPr>
          <w:rFonts w:hint="eastAsia"/>
          <w:sz w:val="32"/>
          <w:szCs w:val="32"/>
          <w:lang w:val="en-US" w:eastAsia="zh-CN"/>
        </w:rPr>
        <w:t>四</w:t>
      </w:r>
      <w:r>
        <w:rPr>
          <w:rFonts w:hint="eastAsia"/>
          <w:sz w:val="32"/>
          <w:szCs w:val="32"/>
        </w:rPr>
        <w:t>、双方的权利义务</w:t>
      </w:r>
      <w:bookmarkEnd w:id="3"/>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甲方权利∶</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1、甲方有权对乙方的设计提出建议和思路，以使乙方设计的作品更符合甲方企业文化内涵。</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2、甲方有权在需求文档的要求内对乙方所设计的作品提出修改意见。</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3、甲方在网站交接完成后享有设计作品的所有权、使用权和修改权。</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甲方义务︰</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1、甲方有义务按照合同约定支付相关费用。</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2、甲方有义务提供有关企业资料或其他有关资料给乙方。</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乙方权利︰</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1、乙方有权要求甲方提供有关企业资料供乙方设计参考。</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2、乙方有权要求甲方按照合同约定支付相应款项。</w:t>
      </w:r>
    </w:p>
    <w:p>
      <w:pPr>
        <w:ind w:firstLine="420"/>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rPr>
        <w:t>3、乙方对设计的作品享有著作权，有权要求甲方在未付清款项之前不得使用该设计作品</w:t>
      </w:r>
      <w:r>
        <w:rPr>
          <w:rFonts w:hint="eastAsia" w:asciiTheme="minorEastAsia" w:hAnsiTheme="minorEastAsia" w:eastAsiaTheme="minorEastAsia" w:cstheme="minorEastAsia"/>
          <w:sz w:val="24"/>
          <w:szCs w:val="28"/>
          <w:lang w:eastAsia="zh-CN"/>
        </w:rPr>
        <w:t>。</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乙方义务︰</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1、乙方需按照双方签署的需求文档进行作品设计与制作。</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2、乙方需按照合同约定按时交付设计制作作品。</w:t>
      </w:r>
    </w:p>
    <w:p>
      <w:pPr>
        <w:pStyle w:val="2"/>
        <w:rPr>
          <w:sz w:val="32"/>
          <w:szCs w:val="32"/>
        </w:rPr>
      </w:pPr>
      <w:bookmarkStart w:id="4" w:name="_Toc22702"/>
      <w:r>
        <w:rPr>
          <w:rFonts w:hint="eastAsia"/>
          <w:sz w:val="32"/>
          <w:szCs w:val="32"/>
          <w:lang w:val="en-US" w:eastAsia="zh-CN"/>
        </w:rPr>
        <w:t>五</w:t>
      </w:r>
      <w:r>
        <w:rPr>
          <w:rFonts w:hint="eastAsia"/>
          <w:sz w:val="32"/>
          <w:szCs w:val="32"/>
        </w:rPr>
        <w:t>、设计与制作费用</w:t>
      </w:r>
      <w:bookmarkEnd w:id="4"/>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设计与制作费用总计为︰人民币￥________元，(大写︰__元整)。（其中包含域名服务器收费        元）</w:t>
      </w:r>
    </w:p>
    <w:p>
      <w:pPr>
        <w:pStyle w:val="2"/>
        <w:numPr>
          <w:numId w:val="0"/>
        </w:numPr>
        <w:ind w:leftChars="0"/>
        <w:rPr>
          <w:sz w:val="32"/>
          <w:szCs w:val="32"/>
        </w:rPr>
      </w:pPr>
      <w:bookmarkStart w:id="5" w:name="_Toc12960"/>
      <w:r>
        <w:rPr>
          <w:rFonts w:hint="eastAsia"/>
          <w:sz w:val="32"/>
          <w:szCs w:val="32"/>
          <w:lang w:val="en-US" w:eastAsia="zh-CN"/>
        </w:rPr>
        <w:t>六、</w:t>
      </w:r>
      <w:r>
        <w:rPr>
          <w:rFonts w:hint="eastAsia"/>
          <w:sz w:val="32"/>
          <w:szCs w:val="32"/>
        </w:rPr>
        <w:t>付款方式</w:t>
      </w:r>
      <w:bookmarkEnd w:id="5"/>
    </w:p>
    <w:p>
      <w:pPr>
        <w:ind w:firstLine="420"/>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rPr>
        <w:t>甲方需在合同签订并生效</w:t>
      </w:r>
      <w:r>
        <w:rPr>
          <w:rFonts w:hint="eastAsia" w:asciiTheme="minorEastAsia" w:hAnsiTheme="minorEastAsia" w:eastAsiaTheme="minorEastAsia" w:cstheme="minorEastAsia"/>
          <w:sz w:val="24"/>
          <w:szCs w:val="28"/>
          <w:lang w:val="en-US" w:eastAsia="zh-CN"/>
        </w:rPr>
        <w:t>24小时</w:t>
      </w:r>
      <w:r>
        <w:rPr>
          <w:rFonts w:hint="eastAsia" w:asciiTheme="minorEastAsia" w:hAnsiTheme="minorEastAsia" w:eastAsiaTheme="minorEastAsia" w:cstheme="minorEastAsia"/>
          <w:sz w:val="24"/>
          <w:szCs w:val="28"/>
        </w:rPr>
        <w:t>内付委托设计与制作总费用</w:t>
      </w:r>
      <w:r>
        <w:rPr>
          <w:rFonts w:hint="eastAsia" w:asciiTheme="minorEastAsia" w:hAnsiTheme="minorEastAsia" w:eastAsiaTheme="minorEastAsia" w:cstheme="minorEastAsia"/>
          <w:sz w:val="24"/>
          <w:szCs w:val="28"/>
          <w:lang w:eastAsia="zh-CN"/>
        </w:rPr>
        <w:t>。</w:t>
      </w:r>
    </w:p>
    <w:p>
      <w:pPr>
        <w:pStyle w:val="2"/>
        <w:rPr>
          <w:sz w:val="32"/>
          <w:szCs w:val="32"/>
        </w:rPr>
      </w:pPr>
      <w:bookmarkStart w:id="6" w:name="_Toc14888"/>
      <w:r>
        <w:rPr>
          <w:rFonts w:hint="eastAsia"/>
          <w:sz w:val="32"/>
          <w:szCs w:val="32"/>
          <w:lang w:val="en-US" w:eastAsia="zh-CN"/>
        </w:rPr>
        <w:t>七</w:t>
      </w:r>
      <w:r>
        <w:rPr>
          <w:rFonts w:hint="eastAsia"/>
          <w:sz w:val="32"/>
          <w:szCs w:val="32"/>
        </w:rPr>
        <w:t>、评审验收</w:t>
      </w:r>
      <w:bookmarkEnd w:id="6"/>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网站能够稳定运行、达到需求文档的要求即为完成。</w:t>
      </w:r>
    </w:p>
    <w:p>
      <w:pPr>
        <w:pStyle w:val="2"/>
        <w:rPr>
          <w:sz w:val="32"/>
          <w:szCs w:val="32"/>
        </w:rPr>
      </w:pPr>
      <w:bookmarkStart w:id="7" w:name="_Toc10668"/>
      <w:r>
        <w:rPr>
          <w:rFonts w:hint="eastAsia"/>
          <w:sz w:val="32"/>
          <w:szCs w:val="32"/>
          <w:lang w:val="en-US" w:eastAsia="zh-CN"/>
        </w:rPr>
        <w:t>八</w:t>
      </w:r>
      <w:r>
        <w:rPr>
          <w:rFonts w:hint="eastAsia"/>
          <w:sz w:val="32"/>
          <w:szCs w:val="32"/>
        </w:rPr>
        <w:t>、违约责任</w:t>
      </w:r>
      <w:bookmarkEnd w:id="7"/>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1、甲方在设计作品初稿完成前终止合同，其预付的费用无权要求退回。</w:t>
      </w:r>
    </w:p>
    <w:p>
      <w:pPr>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2、乙方如无正当理由提前终止合同，所收取的费用应当全部退回给甲方。</w:t>
      </w:r>
    </w:p>
    <w:p>
      <w:pPr>
        <w:pStyle w:val="2"/>
        <w:rPr>
          <w:sz w:val="32"/>
          <w:szCs w:val="32"/>
        </w:rPr>
      </w:pPr>
      <w:bookmarkStart w:id="8" w:name="_Toc13882"/>
      <w:r>
        <w:rPr>
          <w:rFonts w:hint="eastAsia"/>
          <w:sz w:val="32"/>
          <w:szCs w:val="32"/>
          <w:lang w:val="en-US" w:eastAsia="zh-CN"/>
        </w:rPr>
        <w:t>九</w:t>
      </w:r>
      <w:r>
        <w:rPr>
          <w:rFonts w:hint="eastAsia"/>
          <w:sz w:val="32"/>
          <w:szCs w:val="32"/>
        </w:rPr>
        <w:t>、合同效力</w:t>
      </w:r>
      <w:bookmarkEnd w:id="8"/>
    </w:p>
    <w:p>
      <w:pPr>
        <w:ind w:firstLine="420"/>
      </w:pPr>
      <w:r>
        <w:rPr>
          <w:rFonts w:hint="eastAsia" w:asciiTheme="minorEastAsia" w:hAnsiTheme="minorEastAsia" w:eastAsiaTheme="minorEastAsia" w:cstheme="minorEastAsia"/>
          <w:sz w:val="24"/>
          <w:szCs w:val="28"/>
        </w:rPr>
        <w:t>本合同一式三份，甲乙双方及课程老师各持签字合同一份，具有同等法律效力。本合同自签字盖章之日起生效。</w:t>
      </w:r>
    </w:p>
    <w:p>
      <w:pPr>
        <w:spacing w:line="720" w:lineRule="auto"/>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双方授权代表签署如下：</w:t>
      </w:r>
    </w:p>
    <w:p>
      <w:pPr>
        <w:spacing w:line="720" w:lineRule="auto"/>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甲方（盖章）：</w:t>
      </w:r>
    </w:p>
    <w:p>
      <w:pPr>
        <w:spacing w:line="720" w:lineRule="auto"/>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日期：    年    月    日</w:t>
      </w:r>
    </w:p>
    <w:p>
      <w:pPr>
        <w:spacing w:line="720" w:lineRule="auto"/>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乙方（盖章）：</w:t>
      </w:r>
    </w:p>
    <w:p>
      <w:pPr>
        <w:spacing w:line="720" w:lineRule="auto"/>
        <w:ind w:firstLine="42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日期：    年    月    日</w:t>
      </w: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00FFE"/>
    <w:multiLevelType w:val="multilevel"/>
    <w:tmpl w:val="7A600FFE"/>
    <w:lvl w:ilvl="0" w:tentative="0">
      <w:start w:val="1"/>
      <w:numFmt w:val="japaneseCounting"/>
      <w:lvlText w:val="%1、"/>
      <w:lvlJc w:val="left"/>
      <w:pPr>
        <w:ind w:left="660" w:hanging="660"/>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61"/>
    <w:rsid w:val="00191E5E"/>
    <w:rsid w:val="001D09B3"/>
    <w:rsid w:val="001E1A07"/>
    <w:rsid w:val="00245144"/>
    <w:rsid w:val="00332DCD"/>
    <w:rsid w:val="00505AA6"/>
    <w:rsid w:val="00570F21"/>
    <w:rsid w:val="00592167"/>
    <w:rsid w:val="005B2A6D"/>
    <w:rsid w:val="00613BC9"/>
    <w:rsid w:val="006A00F1"/>
    <w:rsid w:val="00734361"/>
    <w:rsid w:val="00795B25"/>
    <w:rsid w:val="007B51C5"/>
    <w:rsid w:val="00943B77"/>
    <w:rsid w:val="00A7706A"/>
    <w:rsid w:val="00C4549C"/>
    <w:rsid w:val="00CD3710"/>
    <w:rsid w:val="00D40C10"/>
    <w:rsid w:val="00D67EB7"/>
    <w:rsid w:val="00F606B7"/>
    <w:rsid w:val="00F760DB"/>
    <w:rsid w:val="04FA2FE9"/>
    <w:rsid w:val="5CD0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uiPriority w:val="39"/>
  </w:style>
  <w:style w:type="character" w:customStyle="1" w:styleId="8">
    <w:name w:val="标题 1 Char"/>
    <w:basedOn w:val="7"/>
    <w:link w:val="2"/>
    <w:uiPriority w:val="9"/>
    <w:rPr>
      <w:b/>
      <w:bCs/>
      <w:kern w:val="44"/>
      <w:sz w:val="44"/>
      <w:szCs w:val="44"/>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customStyle="1" w:styleId="1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208</Words>
  <Characters>1186</Characters>
  <Lines>9</Lines>
  <Paragraphs>2</Paragraphs>
  <TotalTime>21</TotalTime>
  <ScaleCrop>false</ScaleCrop>
  <LinksUpToDate>false</LinksUpToDate>
  <CharactersWithSpaces>1392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2021-07-08T09:09:00Z</dcterms:created>
  <dc:creator>Windows 用户</dc:creator>
  <cp:lastModifiedBy>川</cp:lastModifiedBy>
  <dcterms:modified xsi:type="dcterms:W3CDTF">2021-07-08T15:31:49Z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095F4E8B87614F4292CDDB1D4D1BDB4F</vt:lpwstr>
  </property>
</Properties>
</file>