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</w:pPr>
      <w:bookmarkStart w:id="0" w:name="_Toc5394"/>
      <w:r>
        <w:rPr>
          <w:rFonts w:hint="eastAsia"/>
        </w:rPr>
        <w:t>统计与发现</w:t>
      </w:r>
      <w:bookmarkEnd w:id="0"/>
    </w:p>
    <w:p>
      <w:pPr>
        <w:pStyle w:val="3"/>
      </w:pPr>
      <w:bookmarkStart w:id="1" w:name="_Toc11464"/>
      <w:r>
        <w:rPr>
          <w:rFonts w:hint="eastAsia"/>
        </w:rPr>
        <w:t>3.1网站定位</w:t>
      </w:r>
      <w:bookmarkEnd w:id="1"/>
    </w:p>
    <w:p>
      <w:pPr>
        <w:ind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调研的网站是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早教教育网站、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亲子成长中心、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教育机构网站、线上早教教育网站、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少儿学习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，主要面向的群体是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婴幼儿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3"/>
      </w:pPr>
      <w:bookmarkStart w:id="2" w:name="_Toc2135"/>
      <w:r>
        <w:rPr>
          <w:rFonts w:hint="eastAsia"/>
        </w:rPr>
        <w:t>3.2网站风格</w:t>
      </w:r>
      <w:bookmarkEnd w:id="2"/>
    </w:p>
    <w:p>
      <w:pPr>
        <w:ind w:firstLine="420"/>
        <w:rPr>
          <w:rFonts w:hint="default"/>
          <w:sz w:val="24"/>
          <w:lang w:val="en-US"/>
        </w:rPr>
      </w:pPr>
      <w:r>
        <w:rPr>
          <w:rFonts w:hint="eastAsia"/>
          <w:sz w:val="24"/>
          <w:lang w:val="en-US" w:eastAsia="zh-CN"/>
        </w:rPr>
        <w:t>风格以活泼为主，颜色丰富多彩，有主打色调，但有部分网站内容过少。</w:t>
      </w:r>
    </w:p>
    <w:p>
      <w:pPr>
        <w:pStyle w:val="3"/>
      </w:pPr>
      <w:bookmarkStart w:id="3" w:name="_Toc10562"/>
      <w:r>
        <w:rPr>
          <w:rFonts w:hint="eastAsia"/>
        </w:rPr>
        <w:t>3.3主页布局结构</w:t>
      </w:r>
      <w:bookmarkEnd w:id="3"/>
    </w:p>
    <w:p>
      <w:pPr>
        <w:ind w:firstLine="420"/>
        <w:rPr>
          <w:rFonts w:hint="eastAsia"/>
          <w:sz w:val="24"/>
        </w:rPr>
      </w:pPr>
      <w:bookmarkStart w:id="4" w:name="_Toc6318"/>
      <w:r>
        <w:rPr>
          <w:rFonts w:hint="eastAsia"/>
          <w:sz w:val="24"/>
        </w:rPr>
        <w:t>网格式布局，一列两列三列四列混合布局。</w:t>
      </w:r>
    </w:p>
    <w:p>
      <w:pPr>
        <w:ind w:left="1260" w:leftChars="0" w:firstLine="420" w:firstLineChars="0"/>
      </w:pPr>
      <w:r>
        <w:drawing>
          <wp:inline distT="0" distB="0" distL="114300" distR="114300">
            <wp:extent cx="1820545" cy="2061210"/>
            <wp:effectExtent l="0" t="0" r="8255" b="8890"/>
            <wp:docPr id="4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sz w:val="24"/>
        </w:rPr>
      </w:pPr>
    </w:p>
    <w:p>
      <w:pPr>
        <w:pStyle w:val="3"/>
      </w:pPr>
      <w:r>
        <w:rPr>
          <w:rFonts w:hint="eastAsia"/>
        </w:rPr>
        <w:t>3.4色彩方案</w:t>
      </w:r>
      <w:bookmarkEnd w:id="4"/>
    </w:p>
    <w:p>
      <w:pPr>
        <w:ind w:firstLine="420"/>
        <w:rPr>
          <w:sz w:val="24"/>
        </w:rPr>
      </w:pPr>
      <w:r>
        <w:rPr>
          <w:rFonts w:hint="eastAsia"/>
          <w:sz w:val="24"/>
        </w:rPr>
        <w:t>调研的网站</w:t>
      </w:r>
      <w:r>
        <w:rPr>
          <w:rFonts w:hint="eastAsia"/>
          <w:sz w:val="24"/>
          <w:lang w:val="en-US" w:eastAsia="zh-CN"/>
        </w:rPr>
        <w:t>都色彩鲜艳</w:t>
      </w:r>
      <w:r>
        <w:rPr>
          <w:rFonts w:hint="eastAsia"/>
          <w:sz w:val="24"/>
        </w:rPr>
        <w:t>。</w:t>
      </w:r>
    </w:p>
    <w:p>
      <w:pPr>
        <w:pStyle w:val="3"/>
        <w:bidi w:val="0"/>
      </w:pPr>
      <w:bookmarkStart w:id="5" w:name="_Toc19731"/>
      <w:r>
        <w:rPr>
          <w:rFonts w:hint="eastAsia"/>
        </w:rPr>
        <w:t>3.5主导航</w:t>
      </w:r>
      <w:bookmarkEnd w:id="5"/>
    </w:p>
    <w:p>
      <w:pPr>
        <w:ind w:firstLine="420"/>
        <w:rPr>
          <w:sz w:val="24"/>
        </w:rPr>
      </w:pPr>
      <w:r>
        <w:rPr>
          <w:rFonts w:hint="eastAsia"/>
          <w:sz w:val="24"/>
        </w:rPr>
        <w:t>经过统计，主导航栏目数为4的有1个网站，主导航栏目数为5的有1个网站，主导航栏目数为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的有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个网站，主导航栏目数为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的有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个网站，主导航栏目数为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的有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个网站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主导航栏目数为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的有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个网站。</w:t>
      </w:r>
    </w:p>
    <w:p>
      <w:pPr>
        <w:ind w:firstLine="420"/>
        <w:rPr>
          <w:sz w:val="24"/>
        </w:rPr>
      </w:pPr>
      <w:r>
        <w:rPr>
          <w:rFonts w:hint="eastAsia"/>
          <w:sz w:val="24"/>
        </w:rPr>
        <w:t>有</w:t>
      </w:r>
      <w:r>
        <w:rPr>
          <w:rFonts w:hint="eastAsia"/>
          <w:sz w:val="24"/>
          <w:lang w:val="en-US" w:eastAsia="zh-CN"/>
        </w:rPr>
        <w:t>四</w:t>
      </w:r>
      <w:r>
        <w:rPr>
          <w:rFonts w:hint="eastAsia"/>
          <w:sz w:val="24"/>
        </w:rPr>
        <w:t>个网站有二级导航。且是下拉菜单。</w:t>
      </w:r>
    </w:p>
    <w:p>
      <w:pPr>
        <w:pStyle w:val="3"/>
      </w:pPr>
      <w:bookmarkStart w:id="6" w:name="_Toc31830"/>
      <w:r>
        <w:rPr>
          <w:rFonts w:hint="eastAsia"/>
        </w:rPr>
        <w:t>3.6主页banner</w:t>
      </w:r>
      <w:bookmarkEnd w:id="6"/>
    </w:p>
    <w:p>
      <w:r>
        <w:rPr>
          <w:rFonts w:hint="eastAsia"/>
        </w:rPr>
        <w:t>大部分采用自动轮播效果。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Banner数量</w:t>
            </w:r>
          </w:p>
        </w:tc>
        <w:tc>
          <w:tcPr>
            <w:tcW w:w="395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网站数量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95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53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5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95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5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95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95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4" w:type="dxa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95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4" w:type="dxa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95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/>
    <w:p>
      <w:pPr>
        <w:pStyle w:val="3"/>
      </w:pPr>
      <w:bookmarkStart w:id="7" w:name="_Toc19434"/>
      <w:r>
        <w:rPr>
          <w:rFonts w:hint="eastAsia"/>
        </w:rPr>
        <w:t>3.7主页栏目</w:t>
      </w:r>
      <w:bookmarkEnd w:id="7"/>
    </w:p>
    <w:p>
      <w:pPr>
        <w:ind w:firstLine="420"/>
        <w:rPr>
          <w:sz w:val="24"/>
        </w:rPr>
      </w:pPr>
      <w:r>
        <w:rPr>
          <w:rFonts w:hint="eastAsia"/>
          <w:sz w:val="24"/>
        </w:rPr>
        <w:t>主页栏目都非常丰富，经过统计网站平均有</w:t>
      </w:r>
      <w:r>
        <w:rPr>
          <w:rFonts w:hint="eastAsia"/>
          <w:sz w:val="24"/>
          <w:lang w:val="en-US" w:eastAsia="zh-CN"/>
        </w:rPr>
        <w:t>四</w:t>
      </w:r>
      <w:r>
        <w:rPr>
          <w:rFonts w:hint="eastAsia"/>
          <w:sz w:val="24"/>
        </w:rPr>
        <w:t>个主页栏目。</w:t>
      </w:r>
    </w:p>
    <w:p>
      <w:pPr>
        <w:pStyle w:val="3"/>
      </w:pPr>
      <w:bookmarkStart w:id="8" w:name="_Toc15621"/>
      <w:r>
        <w:rPr>
          <w:rFonts w:hint="eastAsia"/>
        </w:rPr>
        <w:t>3.8分页布局</w:t>
      </w:r>
      <w:bookmarkEnd w:id="8"/>
    </w:p>
    <w:p>
      <w:pPr>
        <w:ind w:firstLine="420"/>
        <w:rPr>
          <w:sz w:val="24"/>
        </w:rPr>
      </w:pPr>
      <w:r>
        <w:rPr>
          <w:rFonts w:hint="eastAsia"/>
          <w:sz w:val="24"/>
        </w:rPr>
        <w:t>分页布局相对于主页都简单很多，色彩方面</w:t>
      </w:r>
      <w:r>
        <w:rPr>
          <w:rFonts w:hint="eastAsia"/>
          <w:sz w:val="24"/>
          <w:lang w:val="en-US" w:eastAsia="zh-CN"/>
        </w:rPr>
        <w:t>依旧鲜艳</w:t>
      </w:r>
      <w:r>
        <w:rPr>
          <w:rFonts w:hint="eastAsia"/>
          <w:sz w:val="24"/>
        </w:rPr>
        <w:t>，多为混合式布局。</w:t>
      </w:r>
    </w:p>
    <w:p>
      <w:pPr>
        <w:pStyle w:val="3"/>
      </w:pPr>
      <w:bookmarkStart w:id="9" w:name="_Toc8797"/>
      <w:r>
        <w:rPr>
          <w:rFonts w:hint="eastAsia"/>
        </w:rPr>
        <w:t>3.9网站功能</w:t>
      </w:r>
      <w:bookmarkEnd w:id="9"/>
    </w:p>
    <w:p>
      <w:pPr>
        <w:ind w:firstLine="420"/>
        <w:rPr>
          <w:sz w:val="24"/>
        </w:rPr>
      </w:pPr>
      <w:r>
        <w:rPr>
          <w:rFonts w:hint="eastAsia"/>
          <w:sz w:val="24"/>
        </w:rPr>
        <w:t>在线咨询客服，在线报名，</w:t>
      </w:r>
      <w:r>
        <w:rPr>
          <w:rFonts w:hint="eastAsia"/>
          <w:sz w:val="24"/>
          <w:lang w:val="en-US" w:eastAsia="zh-CN"/>
        </w:rPr>
        <w:t>在线试听，</w:t>
      </w:r>
      <w:r>
        <w:rPr>
          <w:rFonts w:hint="eastAsia"/>
          <w:sz w:val="24"/>
        </w:rPr>
        <w:t>在线咨询客服，</w:t>
      </w:r>
      <w:r>
        <w:rPr>
          <w:rFonts w:hint="eastAsia"/>
          <w:sz w:val="24"/>
          <w:lang w:val="en-US" w:eastAsia="zh-CN"/>
        </w:rPr>
        <w:t>加盟咨询</w:t>
      </w:r>
      <w:r>
        <w:rPr>
          <w:rFonts w:hint="eastAsia"/>
          <w:sz w:val="24"/>
        </w:rPr>
        <w:t>。</w:t>
      </w:r>
    </w:p>
    <w:p>
      <w:pPr>
        <w:pStyle w:val="3"/>
      </w:pPr>
      <w:bookmarkStart w:id="10" w:name="_Toc32720"/>
      <w:r>
        <w:rPr>
          <w:rFonts w:hint="eastAsia"/>
        </w:rPr>
        <w:t>3.10用户体验</w:t>
      </w:r>
      <w:bookmarkEnd w:id="10"/>
    </w:p>
    <w:p>
      <w:pPr>
        <w:ind w:firstLine="42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有的用户体验佳，有些用户体验还不够，</w:t>
      </w:r>
      <w:r>
        <w:rPr>
          <w:rFonts w:hint="eastAsia"/>
          <w:sz w:val="24"/>
          <w:lang w:val="en-US" w:eastAsia="zh-CN"/>
        </w:rPr>
        <w:t>版面应该有一些响应效果，内容介绍更加详细</w:t>
      </w:r>
      <w:bookmarkStart w:id="11" w:name="_GoBack"/>
      <w:bookmarkEnd w:id="11"/>
      <w:r>
        <w:rPr>
          <w:rFonts w:hint="eastAsia"/>
          <w:sz w:val="24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Kozuka Mincho Pro EL">
    <w:panose1 w:val="02020200000000000000"/>
    <w:charset w:val="80"/>
    <w:family w:val="auto"/>
    <w:pitch w:val="default"/>
    <w:sig w:usb0="00000083" w:usb1="2AC71C11" w:usb2="00000012" w:usb3="00000000" w:csb0="20020005" w:csb1="00000000"/>
  </w:font>
  <w:font w:name="Kozuka Gothic Pro H">
    <w:panose1 w:val="020B0800000000000000"/>
    <w:charset w:val="80"/>
    <w:family w:val="auto"/>
    <w:pitch w:val="default"/>
    <w:sig w:usb0="00000083" w:usb1="2AC71C11" w:usb2="00000012" w:usb3="00000000" w:csb0="2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D0BF15"/>
    <w:multiLevelType w:val="singleLevel"/>
    <w:tmpl w:val="F6D0BF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34019"/>
    <w:rsid w:val="48934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rFonts w:ascii="Calibri" w:hAnsi="Calibri" w:eastAsia="黑体"/>
      <w:color w:val="0000FF"/>
      <w:sz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2020-10-06T08:02:00Z</dcterms:created>
  <dc:creator>蛋卷</dc:creator>
  <cp:lastModifiedBy>蛋卷</cp:lastModifiedBy>
  <dcterms:modified xsi:type="dcterms:W3CDTF">2020-10-06T09:51:11Z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