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2B" w:rsidRPr="0098134F" w:rsidRDefault="0098134F" w:rsidP="0098134F">
      <w:pPr>
        <w:jc w:val="center"/>
        <w:rPr>
          <w:b/>
          <w:sz w:val="72"/>
          <w:szCs w:val="72"/>
        </w:rPr>
      </w:pPr>
      <w:r w:rsidRPr="0098134F">
        <w:rPr>
          <w:rFonts w:hint="eastAsia"/>
          <w:b/>
          <w:sz w:val="72"/>
          <w:szCs w:val="72"/>
        </w:rPr>
        <w:t>长沙斯腾设计工作室</w:t>
      </w:r>
    </w:p>
    <w:p w:rsidR="004E072B" w:rsidRDefault="0098134F" w:rsidP="0098134F">
      <w:pPr>
        <w:jc w:val="left"/>
        <w:rPr>
          <w:b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F53FC8A" wp14:editId="440BF9AC">
            <wp:simplePos x="0" y="0"/>
            <wp:positionH relativeFrom="column">
              <wp:posOffset>1744345</wp:posOffset>
            </wp:positionH>
            <wp:positionV relativeFrom="paragraph">
              <wp:posOffset>274955</wp:posOffset>
            </wp:positionV>
            <wp:extent cx="2470785" cy="2470785"/>
            <wp:effectExtent l="0" t="0" r="0" b="0"/>
            <wp:wrapSquare wrapText="bothSides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E3FE4" wp14:editId="1BB5FA67">
                <wp:simplePos x="0" y="0"/>
                <wp:positionH relativeFrom="column">
                  <wp:posOffset>2472690</wp:posOffset>
                </wp:positionH>
                <wp:positionV relativeFrom="paragraph">
                  <wp:posOffset>2638425</wp:posOffset>
                </wp:positionV>
                <wp:extent cx="1190625" cy="4229735"/>
                <wp:effectExtent l="0" t="0" r="952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2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72B" w:rsidRDefault="0098134F">
                            <w:pPr>
                              <w:spacing w:line="48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章  制  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194.7pt;margin-top:207.75pt;width:93.75pt;height:333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" fillcolor="white [3201]" stroked="f" strokeweight=".5pt">
                <v:textbox style="layout-flow:vertical-ideographic">
                  <w:txbxContent>
                    <w:p w:rsidR="004E072B" w:rsidRDefault="0098134F">
                      <w:pPr>
                        <w:spacing w:line="480" w:lineRule="auto"/>
                        <w:jc w:val="center"/>
                        <w:rPr>
                          <w:rFonts w:ascii="微软雅黑" w:eastAsia="微软雅黑" w:hAnsi="微软雅黑" w:cs="微软雅黑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72"/>
                          <w:szCs w:val="72"/>
                        </w:rPr>
                        <w:t>规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72"/>
                          <w:szCs w:val="72"/>
                        </w:rPr>
                        <w:t xml:space="preserve">  章  制  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53A3" wp14:editId="2D686956">
                <wp:simplePos x="0" y="0"/>
                <wp:positionH relativeFrom="column">
                  <wp:posOffset>143150</wp:posOffset>
                </wp:positionH>
                <wp:positionV relativeFrom="paragraph">
                  <wp:posOffset>7560622</wp:posOffset>
                </wp:positionV>
                <wp:extent cx="5273040" cy="1341120"/>
                <wp:effectExtent l="0" t="0" r="381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72B" w:rsidRDefault="0098134F" w:rsidP="0098134F">
                            <w:pPr>
                              <w:ind w:right="560" w:firstLineChars="1100" w:firstLine="3080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作者：斯腾小组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E072B" w:rsidRDefault="0098134F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 xml:space="preserve">        日期：2019年5月13日</w:t>
                            </w:r>
                          </w:p>
                          <w:p w:rsidR="004E072B" w:rsidRDefault="0098134F">
                            <w:pPr>
                              <w:ind w:firstLineChars="1100" w:firstLine="3080"/>
                              <w:rPr>
                                <w:rFonts w:ascii="微软雅黑" w:eastAsia="微软雅黑" w:hAnsi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8"/>
                                <w:szCs w:val="28"/>
                              </w:rPr>
                              <w:t>2.0版本</w:t>
                            </w:r>
                          </w:p>
                          <w:p w:rsidR="004E072B" w:rsidRDefault="004E072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margin-left:11.25pt;margin-top:595.3pt;width:415.2pt;height:10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" fillcolor="white [3201]" stroked="f" strokeweight=".5pt">
                <v:textbox>
                  <w:txbxContent>
                    <w:p w:rsidR="004E072B" w:rsidRDefault="0098134F" w:rsidP="0098134F">
                      <w:pPr>
                        <w:ind w:right="560" w:firstLineChars="1100" w:firstLine="3080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作者：斯腾小组</w:t>
                      </w:r>
                      <w:r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E072B" w:rsidRDefault="0098134F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 xml:space="preserve">        日期：2019年5月13日</w:t>
                      </w:r>
                    </w:p>
                    <w:p w:rsidR="004E072B" w:rsidRDefault="0098134F">
                      <w:pPr>
                        <w:ind w:firstLineChars="1100" w:firstLine="3080"/>
                        <w:rPr>
                          <w:rFonts w:ascii="微软雅黑" w:eastAsia="微软雅黑" w:hAnsi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8"/>
                          <w:szCs w:val="28"/>
                        </w:rPr>
                        <w:t>2.0版本</w:t>
                      </w:r>
                    </w:p>
                    <w:p w:rsidR="004E072B" w:rsidRDefault="004E072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8"/>
          <w:szCs w:val="48"/>
        </w:rPr>
        <w:br w:type="page"/>
      </w:r>
    </w:p>
    <w:sdt>
      <w:sdtPr>
        <w:rPr>
          <w:lang w:val="zh-CN"/>
        </w:rPr>
        <w:id w:val="-20179471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CC593E" w:rsidRPr="00F32906" w:rsidRDefault="00CC593E" w:rsidP="00F32906">
          <w:pPr>
            <w:pStyle w:val="TOC"/>
            <w:jc w:val="center"/>
            <w:rPr>
              <w:noProof/>
              <w:sz w:val="52"/>
              <w:szCs w:val="52"/>
            </w:rPr>
          </w:pPr>
          <w:r w:rsidRPr="00F32906">
            <w:rPr>
              <w:sz w:val="52"/>
              <w:szCs w:val="52"/>
              <w:lang w:val="zh-CN"/>
            </w:rPr>
            <w:t>目</w:t>
          </w:r>
          <w:r w:rsidR="00F32906">
            <w:rPr>
              <w:rFonts w:hint="eastAsia"/>
              <w:sz w:val="52"/>
              <w:szCs w:val="52"/>
              <w:lang w:val="zh-CN"/>
            </w:rPr>
            <w:t xml:space="preserve"> </w:t>
          </w:r>
          <w:r w:rsidRPr="00F32906">
            <w:rPr>
              <w:sz w:val="52"/>
              <w:szCs w:val="52"/>
              <w:lang w:val="zh-CN"/>
            </w:rPr>
            <w:t>录</w:t>
          </w:r>
          <w:r w:rsidRPr="00F32906">
            <w:rPr>
              <w:sz w:val="52"/>
              <w:szCs w:val="52"/>
              <w:lang w:val="zh-CN"/>
            </w:rPr>
            <w:fldChar w:fldCharType="begin"/>
          </w:r>
          <w:r w:rsidRPr="00F32906">
            <w:rPr>
              <w:sz w:val="52"/>
              <w:szCs w:val="52"/>
              <w:lang w:val="zh-CN"/>
            </w:rPr>
            <w:instrText xml:space="preserve"> TOC \o "1-3" \h \z \u </w:instrText>
          </w:r>
          <w:r w:rsidRPr="00F32906">
            <w:rPr>
              <w:sz w:val="52"/>
              <w:szCs w:val="52"/>
              <w:lang w:val="zh-CN"/>
            </w:rPr>
            <w:fldChar w:fldCharType="separate"/>
          </w:r>
        </w:p>
        <w:p w:rsidR="00CC593E" w:rsidRPr="00F32906" w:rsidRDefault="00CC593E" w:rsidP="00F32906">
          <w:pPr>
            <w:pStyle w:val="20"/>
            <w:tabs>
              <w:tab w:val="right" w:leader="dot" w:pos="8296"/>
            </w:tabs>
            <w:spacing w:line="480" w:lineRule="auto"/>
            <w:ind w:left="221"/>
            <w:jc w:val="center"/>
            <w:rPr>
              <w:noProof/>
              <w:kern w:val="2"/>
              <w:sz w:val="52"/>
              <w:szCs w:val="52"/>
            </w:rPr>
          </w:pPr>
          <w:hyperlink w:anchor="_Toc8801200" w:history="1"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一、</w:t>
            </w:r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 xml:space="preserve"> </w:t>
            </w:r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行为准则</w:t>
            </w:r>
            <w:r w:rsidRPr="00F32906">
              <w:rPr>
                <w:noProof/>
                <w:webHidden/>
                <w:sz w:val="52"/>
                <w:szCs w:val="52"/>
              </w:rPr>
              <w:tab/>
            </w:r>
            <w:r w:rsidRPr="00F32906">
              <w:rPr>
                <w:noProof/>
                <w:webHidden/>
                <w:sz w:val="52"/>
                <w:szCs w:val="52"/>
              </w:rPr>
              <w:fldChar w:fldCharType="begin"/>
            </w:r>
            <w:r w:rsidRPr="00F32906">
              <w:rPr>
                <w:noProof/>
                <w:webHidden/>
                <w:sz w:val="52"/>
                <w:szCs w:val="52"/>
              </w:rPr>
              <w:instrText xml:space="preserve"> PAGEREF _Toc8801200 \h </w:instrText>
            </w:r>
            <w:r w:rsidRPr="00F32906">
              <w:rPr>
                <w:noProof/>
                <w:webHidden/>
                <w:sz w:val="52"/>
                <w:szCs w:val="52"/>
              </w:rPr>
            </w:r>
            <w:r w:rsidRPr="00F32906">
              <w:rPr>
                <w:noProof/>
                <w:webHidden/>
                <w:sz w:val="52"/>
                <w:szCs w:val="52"/>
              </w:rPr>
              <w:fldChar w:fldCharType="separate"/>
            </w:r>
            <w:r w:rsidRPr="00F32906">
              <w:rPr>
                <w:noProof/>
                <w:webHidden/>
                <w:sz w:val="52"/>
                <w:szCs w:val="52"/>
              </w:rPr>
              <w:t>1</w:t>
            </w:r>
            <w:r w:rsidRPr="00F32906">
              <w:rPr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CC593E" w:rsidRPr="00F32906" w:rsidRDefault="00CC593E" w:rsidP="00F32906">
          <w:pPr>
            <w:pStyle w:val="20"/>
            <w:tabs>
              <w:tab w:val="right" w:leader="dot" w:pos="8296"/>
            </w:tabs>
            <w:spacing w:line="480" w:lineRule="auto"/>
            <w:ind w:left="221"/>
            <w:jc w:val="center"/>
            <w:rPr>
              <w:noProof/>
              <w:kern w:val="2"/>
              <w:sz w:val="52"/>
              <w:szCs w:val="52"/>
            </w:rPr>
          </w:pPr>
          <w:hyperlink w:anchor="_Toc8801201" w:history="1"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二、项目流程</w:t>
            </w:r>
            <w:r w:rsidRPr="00F32906">
              <w:rPr>
                <w:noProof/>
                <w:webHidden/>
                <w:sz w:val="52"/>
                <w:szCs w:val="52"/>
              </w:rPr>
              <w:tab/>
            </w:r>
            <w:r w:rsidRPr="00F32906">
              <w:rPr>
                <w:noProof/>
                <w:webHidden/>
                <w:sz w:val="52"/>
                <w:szCs w:val="52"/>
              </w:rPr>
              <w:fldChar w:fldCharType="begin"/>
            </w:r>
            <w:r w:rsidRPr="00F32906">
              <w:rPr>
                <w:noProof/>
                <w:webHidden/>
                <w:sz w:val="52"/>
                <w:szCs w:val="52"/>
              </w:rPr>
              <w:instrText xml:space="preserve"> PAGEREF _Toc8801201 \h </w:instrText>
            </w:r>
            <w:r w:rsidRPr="00F32906">
              <w:rPr>
                <w:noProof/>
                <w:webHidden/>
                <w:sz w:val="52"/>
                <w:szCs w:val="52"/>
              </w:rPr>
            </w:r>
            <w:r w:rsidRPr="00F32906">
              <w:rPr>
                <w:noProof/>
                <w:webHidden/>
                <w:sz w:val="52"/>
                <w:szCs w:val="52"/>
              </w:rPr>
              <w:fldChar w:fldCharType="separate"/>
            </w:r>
            <w:r w:rsidRPr="00F32906">
              <w:rPr>
                <w:noProof/>
                <w:webHidden/>
                <w:sz w:val="52"/>
                <w:szCs w:val="52"/>
              </w:rPr>
              <w:t>1</w:t>
            </w:r>
            <w:r w:rsidRPr="00F32906">
              <w:rPr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CC593E" w:rsidRPr="00F32906" w:rsidRDefault="00CC593E" w:rsidP="00F32906">
          <w:pPr>
            <w:pStyle w:val="20"/>
            <w:tabs>
              <w:tab w:val="right" w:leader="dot" w:pos="8296"/>
            </w:tabs>
            <w:spacing w:line="480" w:lineRule="auto"/>
            <w:ind w:left="221"/>
            <w:jc w:val="center"/>
            <w:rPr>
              <w:noProof/>
              <w:kern w:val="2"/>
              <w:sz w:val="52"/>
              <w:szCs w:val="52"/>
            </w:rPr>
          </w:pPr>
          <w:hyperlink w:anchor="_Toc8801202" w:history="1"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三、</w:t>
            </w:r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 xml:space="preserve"> </w:t>
            </w:r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会议制度</w:t>
            </w:r>
            <w:r w:rsidRPr="00F32906">
              <w:rPr>
                <w:noProof/>
                <w:webHidden/>
                <w:sz w:val="52"/>
                <w:szCs w:val="52"/>
              </w:rPr>
              <w:tab/>
            </w:r>
            <w:r w:rsidRPr="00F32906">
              <w:rPr>
                <w:noProof/>
                <w:webHidden/>
                <w:sz w:val="52"/>
                <w:szCs w:val="52"/>
              </w:rPr>
              <w:fldChar w:fldCharType="begin"/>
            </w:r>
            <w:r w:rsidRPr="00F32906">
              <w:rPr>
                <w:noProof/>
                <w:webHidden/>
                <w:sz w:val="52"/>
                <w:szCs w:val="52"/>
              </w:rPr>
              <w:instrText xml:space="preserve"> PAGEREF _Toc8801202 \h </w:instrText>
            </w:r>
            <w:r w:rsidRPr="00F32906">
              <w:rPr>
                <w:noProof/>
                <w:webHidden/>
                <w:sz w:val="52"/>
                <w:szCs w:val="52"/>
              </w:rPr>
            </w:r>
            <w:r w:rsidRPr="00F32906">
              <w:rPr>
                <w:noProof/>
                <w:webHidden/>
                <w:sz w:val="52"/>
                <w:szCs w:val="52"/>
              </w:rPr>
              <w:fldChar w:fldCharType="separate"/>
            </w:r>
            <w:r w:rsidRPr="00F32906">
              <w:rPr>
                <w:noProof/>
                <w:webHidden/>
                <w:sz w:val="52"/>
                <w:szCs w:val="52"/>
              </w:rPr>
              <w:t>1</w:t>
            </w:r>
            <w:r w:rsidRPr="00F32906">
              <w:rPr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CC593E" w:rsidRPr="00F32906" w:rsidRDefault="00CC593E" w:rsidP="00F32906">
          <w:pPr>
            <w:pStyle w:val="20"/>
            <w:tabs>
              <w:tab w:val="right" w:leader="dot" w:pos="8296"/>
            </w:tabs>
            <w:spacing w:line="480" w:lineRule="auto"/>
            <w:ind w:left="221"/>
            <w:jc w:val="center"/>
            <w:rPr>
              <w:noProof/>
              <w:kern w:val="2"/>
              <w:sz w:val="52"/>
              <w:szCs w:val="52"/>
            </w:rPr>
          </w:pPr>
          <w:hyperlink w:anchor="_Toc8801203" w:history="1"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四、讨论与决策</w:t>
            </w:r>
            <w:r w:rsidRPr="00F32906">
              <w:rPr>
                <w:noProof/>
                <w:webHidden/>
                <w:sz w:val="52"/>
                <w:szCs w:val="52"/>
              </w:rPr>
              <w:tab/>
            </w:r>
            <w:r w:rsidRPr="00F32906">
              <w:rPr>
                <w:noProof/>
                <w:webHidden/>
                <w:sz w:val="52"/>
                <w:szCs w:val="52"/>
              </w:rPr>
              <w:fldChar w:fldCharType="begin"/>
            </w:r>
            <w:r w:rsidRPr="00F32906">
              <w:rPr>
                <w:noProof/>
                <w:webHidden/>
                <w:sz w:val="52"/>
                <w:szCs w:val="52"/>
              </w:rPr>
              <w:instrText xml:space="preserve"> PAGEREF _Toc8801203 \h </w:instrText>
            </w:r>
            <w:r w:rsidRPr="00F32906">
              <w:rPr>
                <w:noProof/>
                <w:webHidden/>
                <w:sz w:val="52"/>
                <w:szCs w:val="52"/>
              </w:rPr>
            </w:r>
            <w:r w:rsidRPr="00F32906">
              <w:rPr>
                <w:noProof/>
                <w:webHidden/>
                <w:sz w:val="52"/>
                <w:szCs w:val="52"/>
              </w:rPr>
              <w:fldChar w:fldCharType="separate"/>
            </w:r>
            <w:r w:rsidRPr="00F32906">
              <w:rPr>
                <w:noProof/>
                <w:webHidden/>
                <w:sz w:val="52"/>
                <w:szCs w:val="52"/>
              </w:rPr>
              <w:t>2</w:t>
            </w:r>
            <w:r w:rsidRPr="00F32906">
              <w:rPr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CC593E" w:rsidRPr="00F32906" w:rsidRDefault="00CC593E" w:rsidP="00F32906">
          <w:pPr>
            <w:pStyle w:val="20"/>
            <w:tabs>
              <w:tab w:val="right" w:leader="dot" w:pos="8296"/>
            </w:tabs>
            <w:spacing w:line="480" w:lineRule="auto"/>
            <w:ind w:left="221"/>
            <w:jc w:val="center"/>
            <w:rPr>
              <w:noProof/>
              <w:kern w:val="2"/>
              <w:sz w:val="52"/>
              <w:szCs w:val="52"/>
            </w:rPr>
          </w:pPr>
          <w:hyperlink w:anchor="_Toc8801204" w:history="1"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五、奖惩制度</w:t>
            </w:r>
            <w:r w:rsidRPr="00F32906">
              <w:rPr>
                <w:noProof/>
                <w:webHidden/>
                <w:sz w:val="52"/>
                <w:szCs w:val="52"/>
              </w:rPr>
              <w:tab/>
            </w:r>
            <w:r w:rsidRPr="00F32906">
              <w:rPr>
                <w:noProof/>
                <w:webHidden/>
                <w:sz w:val="52"/>
                <w:szCs w:val="52"/>
              </w:rPr>
              <w:fldChar w:fldCharType="begin"/>
            </w:r>
            <w:r w:rsidRPr="00F32906">
              <w:rPr>
                <w:noProof/>
                <w:webHidden/>
                <w:sz w:val="52"/>
                <w:szCs w:val="52"/>
              </w:rPr>
              <w:instrText xml:space="preserve"> PAGEREF _Toc8801204 \h </w:instrText>
            </w:r>
            <w:r w:rsidRPr="00F32906">
              <w:rPr>
                <w:noProof/>
                <w:webHidden/>
                <w:sz w:val="52"/>
                <w:szCs w:val="52"/>
              </w:rPr>
            </w:r>
            <w:r w:rsidRPr="00F32906">
              <w:rPr>
                <w:noProof/>
                <w:webHidden/>
                <w:sz w:val="52"/>
                <w:szCs w:val="52"/>
              </w:rPr>
              <w:fldChar w:fldCharType="separate"/>
            </w:r>
            <w:r w:rsidRPr="00F32906">
              <w:rPr>
                <w:noProof/>
                <w:webHidden/>
                <w:sz w:val="52"/>
                <w:szCs w:val="52"/>
              </w:rPr>
              <w:t>2</w:t>
            </w:r>
            <w:r w:rsidRPr="00F32906">
              <w:rPr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CC593E" w:rsidRPr="00F32906" w:rsidRDefault="00CC593E" w:rsidP="00F32906">
          <w:pPr>
            <w:pStyle w:val="20"/>
            <w:tabs>
              <w:tab w:val="right" w:leader="dot" w:pos="8296"/>
            </w:tabs>
            <w:spacing w:line="480" w:lineRule="auto"/>
            <w:ind w:left="221"/>
            <w:jc w:val="center"/>
            <w:rPr>
              <w:noProof/>
              <w:kern w:val="2"/>
              <w:sz w:val="52"/>
              <w:szCs w:val="52"/>
            </w:rPr>
          </w:pPr>
          <w:hyperlink w:anchor="_Toc8801205" w:history="1"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六、财物制度</w:t>
            </w:r>
            <w:r w:rsidRPr="00F32906">
              <w:rPr>
                <w:noProof/>
                <w:webHidden/>
                <w:sz w:val="52"/>
                <w:szCs w:val="52"/>
              </w:rPr>
              <w:tab/>
            </w:r>
            <w:r w:rsidRPr="00F32906">
              <w:rPr>
                <w:noProof/>
                <w:webHidden/>
                <w:sz w:val="52"/>
                <w:szCs w:val="52"/>
              </w:rPr>
              <w:fldChar w:fldCharType="begin"/>
            </w:r>
            <w:r w:rsidRPr="00F32906">
              <w:rPr>
                <w:noProof/>
                <w:webHidden/>
                <w:sz w:val="52"/>
                <w:szCs w:val="52"/>
              </w:rPr>
              <w:instrText xml:space="preserve"> PAGEREF _Toc8801205 \h </w:instrText>
            </w:r>
            <w:r w:rsidRPr="00F32906">
              <w:rPr>
                <w:noProof/>
                <w:webHidden/>
                <w:sz w:val="52"/>
                <w:szCs w:val="52"/>
              </w:rPr>
            </w:r>
            <w:r w:rsidRPr="00F32906">
              <w:rPr>
                <w:noProof/>
                <w:webHidden/>
                <w:sz w:val="52"/>
                <w:szCs w:val="52"/>
              </w:rPr>
              <w:fldChar w:fldCharType="separate"/>
            </w:r>
            <w:r w:rsidRPr="00F32906">
              <w:rPr>
                <w:noProof/>
                <w:webHidden/>
                <w:sz w:val="52"/>
                <w:szCs w:val="52"/>
              </w:rPr>
              <w:t>2</w:t>
            </w:r>
            <w:r w:rsidRPr="00F32906">
              <w:rPr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CC593E" w:rsidRPr="00F32906" w:rsidRDefault="00CC593E" w:rsidP="00F32906">
          <w:pPr>
            <w:pStyle w:val="20"/>
            <w:tabs>
              <w:tab w:val="right" w:leader="dot" w:pos="8296"/>
            </w:tabs>
            <w:spacing w:line="480" w:lineRule="auto"/>
            <w:ind w:left="221"/>
            <w:jc w:val="center"/>
            <w:rPr>
              <w:noProof/>
              <w:kern w:val="2"/>
              <w:sz w:val="52"/>
              <w:szCs w:val="52"/>
            </w:rPr>
          </w:pPr>
          <w:hyperlink w:anchor="_Toc8801206" w:history="1">
            <w:r w:rsidRPr="00F32906">
              <w:rPr>
                <w:rStyle w:val="a7"/>
                <w:rFonts w:hint="eastAsia"/>
                <w:noProof/>
                <w:sz w:val="52"/>
                <w:szCs w:val="52"/>
              </w:rPr>
              <w:t>七、安全制度</w:t>
            </w:r>
            <w:r w:rsidRPr="00F32906">
              <w:rPr>
                <w:noProof/>
                <w:webHidden/>
                <w:sz w:val="52"/>
                <w:szCs w:val="52"/>
              </w:rPr>
              <w:tab/>
            </w:r>
            <w:r w:rsidRPr="00F32906">
              <w:rPr>
                <w:noProof/>
                <w:webHidden/>
                <w:sz w:val="52"/>
                <w:szCs w:val="52"/>
              </w:rPr>
              <w:fldChar w:fldCharType="begin"/>
            </w:r>
            <w:r w:rsidRPr="00F32906">
              <w:rPr>
                <w:noProof/>
                <w:webHidden/>
                <w:sz w:val="52"/>
                <w:szCs w:val="52"/>
              </w:rPr>
              <w:instrText xml:space="preserve"> PAGEREF _Toc8801206 \h </w:instrText>
            </w:r>
            <w:r w:rsidRPr="00F32906">
              <w:rPr>
                <w:noProof/>
                <w:webHidden/>
                <w:sz w:val="52"/>
                <w:szCs w:val="52"/>
              </w:rPr>
            </w:r>
            <w:r w:rsidRPr="00F32906">
              <w:rPr>
                <w:noProof/>
                <w:webHidden/>
                <w:sz w:val="52"/>
                <w:szCs w:val="52"/>
              </w:rPr>
              <w:fldChar w:fldCharType="separate"/>
            </w:r>
            <w:r w:rsidRPr="00F32906">
              <w:rPr>
                <w:noProof/>
                <w:webHidden/>
                <w:sz w:val="52"/>
                <w:szCs w:val="52"/>
              </w:rPr>
              <w:t>2</w:t>
            </w:r>
            <w:r w:rsidRPr="00F32906">
              <w:rPr>
                <w:noProof/>
                <w:webHidden/>
                <w:sz w:val="52"/>
                <w:szCs w:val="52"/>
              </w:rPr>
              <w:fldChar w:fldCharType="end"/>
            </w:r>
          </w:hyperlink>
        </w:p>
        <w:p w:rsidR="00CC593E" w:rsidRDefault="00CC593E" w:rsidP="00F32906">
          <w:pPr>
            <w:pStyle w:val="TOC"/>
            <w:jc w:val="center"/>
          </w:pPr>
          <w:r w:rsidRPr="00F32906">
            <w:rPr>
              <w:sz w:val="52"/>
              <w:szCs w:val="52"/>
              <w:lang w:val="zh-CN"/>
            </w:rPr>
            <w:fldChar w:fldCharType="end"/>
          </w:r>
        </w:p>
        <w:p w:rsidR="00CC593E" w:rsidRDefault="00CC593E" w:rsidP="00CC593E">
          <w:pPr>
            <w:pStyle w:val="30"/>
          </w:pPr>
        </w:p>
      </w:sdtContent>
    </w:sdt>
    <w:p w:rsidR="004E072B" w:rsidRDefault="004E072B">
      <w:pPr>
        <w:pStyle w:val="2"/>
        <w:spacing w:line="560" w:lineRule="exact"/>
        <w:sectPr w:rsidR="004E072B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E072B" w:rsidRDefault="0098134F">
      <w:pPr>
        <w:pStyle w:val="2"/>
        <w:numPr>
          <w:ilvl w:val="0"/>
          <w:numId w:val="1"/>
        </w:numPr>
        <w:spacing w:line="540" w:lineRule="exact"/>
      </w:pPr>
      <w:bookmarkStart w:id="1" w:name="_Toc8801200"/>
      <w:r>
        <w:rPr>
          <w:rFonts w:hint="eastAsia"/>
        </w:rPr>
        <w:lastRenderedPageBreak/>
        <w:t>行为准则</w:t>
      </w:r>
      <w:bookmarkEnd w:id="1"/>
    </w:p>
    <w:p w:rsidR="004E072B" w:rsidRDefault="0098134F">
      <w:pPr>
        <w:pStyle w:val="a5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正式上课前所有成员必须提前三分钟抵达教室</w:t>
      </w:r>
    </w:p>
    <w:p w:rsidR="004E072B" w:rsidRDefault="0098134F">
      <w:pPr>
        <w:pStyle w:val="a5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上课不得玩手机、睡觉、发呆，或者做与上课无关的事情</w:t>
      </w:r>
    </w:p>
    <w:p w:rsidR="004E072B" w:rsidRDefault="0098134F">
      <w:pPr>
        <w:pStyle w:val="a5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按时完成老师或者组长安排的任务（不可以拖拉完成）</w:t>
      </w:r>
    </w:p>
    <w:p w:rsidR="004E072B" w:rsidRDefault="0098134F">
      <w:pPr>
        <w:pStyle w:val="a5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课堂笔记要认真记录（组长定时检查）</w:t>
      </w:r>
    </w:p>
    <w:p w:rsidR="004E072B" w:rsidRDefault="0098134F">
      <w:pPr>
        <w:pStyle w:val="a5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如需请假需及时向辅导员报备</w:t>
      </w:r>
    </w:p>
    <w:p w:rsidR="004E072B" w:rsidRDefault="0098134F">
      <w:pPr>
        <w:pStyle w:val="a5"/>
        <w:numPr>
          <w:ilvl w:val="0"/>
          <w:numId w:val="2"/>
        </w:numPr>
        <w:spacing w:line="5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自己制造的垃圾及时带走，不可以带早餐进课堂</w:t>
      </w:r>
    </w:p>
    <w:p w:rsidR="004E072B" w:rsidRDefault="0098134F">
      <w:pPr>
        <w:pStyle w:val="2"/>
        <w:spacing w:line="540" w:lineRule="exact"/>
        <w:rPr>
          <w:sz w:val="28"/>
          <w:szCs w:val="28"/>
        </w:rPr>
      </w:pPr>
      <w:bookmarkStart w:id="2" w:name="_Toc8801201"/>
      <w:r>
        <w:rPr>
          <w:rFonts w:hint="eastAsia"/>
        </w:rPr>
        <w:t>二、项目流程</w:t>
      </w:r>
      <w:bookmarkEnd w:id="2"/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项目启动阶段</w:t>
      </w:r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首先团队成员进行商议，确认项目是否可以执行。</w:t>
      </w:r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执行阶段</w:t>
      </w:r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有组长开始具体分配任务，着手项目的实施。确认每个任务的开始，以及截止时间。</w:t>
      </w:r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监督阶段</w:t>
      </w:r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跟踪、审查和报告项目进展，对成员的项目完成度进行监督。</w:t>
      </w:r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收尾阶段</w:t>
      </w:r>
    </w:p>
    <w:p w:rsidR="004E072B" w:rsidRDefault="0098134F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完结项目后，审查以前各阶段的收尾信息，确保所有项目工作已完成。</w:t>
      </w:r>
    </w:p>
    <w:p w:rsidR="004E072B" w:rsidRDefault="0098134F">
      <w:pPr>
        <w:pStyle w:val="2"/>
        <w:numPr>
          <w:ilvl w:val="0"/>
          <w:numId w:val="3"/>
        </w:numPr>
        <w:spacing w:line="540" w:lineRule="exact"/>
      </w:pPr>
      <w:bookmarkStart w:id="3" w:name="_Toc8801202"/>
      <w:r>
        <w:rPr>
          <w:rFonts w:hint="eastAsia"/>
        </w:rPr>
        <w:t>会议制度</w:t>
      </w:r>
      <w:bookmarkEnd w:id="3"/>
    </w:p>
    <w:p w:rsidR="004E072B" w:rsidRDefault="0098134F">
      <w:pPr>
        <w:spacing w:line="540" w:lineRule="exact"/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、每周一和周五下午五点举行例会</w:t>
      </w:r>
    </w:p>
    <w:p w:rsidR="004E072B" w:rsidRDefault="0098134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、开会时需全体到场（如果没有紧急事件不可以请假，必须经过其他成员同意后才可以请假）</w:t>
      </w:r>
    </w:p>
    <w:p w:rsidR="004E072B" w:rsidRDefault="0098134F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、每次会议内容由唐建军进行记录</w:t>
      </w:r>
    </w:p>
    <w:p w:rsidR="004E072B" w:rsidRDefault="0098134F">
      <w:pPr>
        <w:pStyle w:val="2"/>
        <w:spacing w:line="540" w:lineRule="exact"/>
      </w:pPr>
      <w:bookmarkStart w:id="4" w:name="_Toc8801203"/>
      <w:r>
        <w:rPr>
          <w:rFonts w:hint="eastAsia"/>
        </w:rPr>
        <w:lastRenderedPageBreak/>
        <w:t>四、讨论与决策</w:t>
      </w:r>
      <w:bookmarkEnd w:id="4"/>
    </w:p>
    <w:p w:rsidR="004E072B" w:rsidRDefault="0098134F">
      <w:pPr>
        <w:numPr>
          <w:ilvl w:val="0"/>
          <w:numId w:val="4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在项目分布任务中，会遵循个人能力进行合理分配，如有异议请及时反映，当场讨论并解决。</w:t>
      </w:r>
    </w:p>
    <w:p w:rsidR="004E072B" w:rsidRDefault="0098134F">
      <w:pPr>
        <w:numPr>
          <w:ilvl w:val="0"/>
          <w:numId w:val="4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在项目中遇到有异议分歧的事，先进行讨论投票根据结果进行最后公布，实行少数服从多数制。</w:t>
      </w:r>
    </w:p>
    <w:p w:rsidR="004E072B" w:rsidRDefault="0098134F">
      <w:pPr>
        <w:numPr>
          <w:ilvl w:val="0"/>
          <w:numId w:val="4"/>
        </w:num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投票不能解决的事项，会参考他人意见，团队管理人拥有最后选择权</w:t>
      </w:r>
    </w:p>
    <w:p w:rsidR="004E072B" w:rsidRDefault="0098134F">
      <w:pPr>
        <w:pStyle w:val="2"/>
        <w:spacing w:line="540" w:lineRule="exact"/>
      </w:pPr>
      <w:bookmarkStart w:id="5" w:name="_Toc8801204"/>
      <w:r>
        <w:rPr>
          <w:rFonts w:hint="eastAsia"/>
        </w:rPr>
        <w:t>五、奖惩制度</w:t>
      </w:r>
      <w:bookmarkEnd w:id="5"/>
    </w:p>
    <w:p w:rsidR="004E072B" w:rsidRDefault="0098134F">
      <w:pPr>
        <w:spacing w:line="540" w:lineRule="exact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惩罚：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块以下的夜宵一顿，不得低于</w:t>
      </w:r>
      <w:r>
        <w:rPr>
          <w:rFonts w:hint="eastAsia"/>
          <w:sz w:val="28"/>
          <w:szCs w:val="28"/>
        </w:rPr>
        <w:t xml:space="preserve">50     </w:t>
      </w:r>
    </w:p>
    <w:p w:rsidR="004E072B" w:rsidRDefault="0098134F">
      <w:pPr>
        <w:spacing w:line="540" w:lineRule="exact"/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奖励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个人：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、个人上课回答问题达到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一次奖励（</w:t>
      </w:r>
      <w:proofErr w:type="gramStart"/>
      <w:r>
        <w:rPr>
          <w:rFonts w:hint="eastAsia"/>
          <w:sz w:val="28"/>
          <w:szCs w:val="28"/>
        </w:rPr>
        <w:t>奖完后</w:t>
      </w:r>
      <w:proofErr w:type="gramEnd"/>
      <w:r>
        <w:rPr>
          <w:rFonts w:hint="eastAsia"/>
          <w:sz w:val="28"/>
          <w:szCs w:val="28"/>
        </w:rPr>
        <w:t>重新计算）一杯奶茶</w:t>
      </w:r>
    </w:p>
    <w:p w:rsidR="004E072B" w:rsidRDefault="0098134F">
      <w:pPr>
        <w:spacing w:line="540" w:lineRule="exact"/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</w:t>
      </w:r>
      <w:r>
        <w:rPr>
          <w:rFonts w:hint="eastAsia"/>
          <w:sz w:val="28"/>
          <w:szCs w:val="28"/>
        </w:rPr>
        <w:t>、个人得到老师点名表扬奖励食堂午餐一顿</w:t>
      </w:r>
    </w:p>
    <w:p w:rsidR="004E072B" w:rsidRDefault="0098134F">
      <w:pPr>
        <w:spacing w:line="540" w:lineRule="exact"/>
        <w:ind w:leftChars="200" w:left="4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（注：以上支出由团队经费给出）</w:t>
      </w:r>
    </w:p>
    <w:p w:rsidR="004E072B" w:rsidRDefault="0098134F">
      <w:pPr>
        <w:pStyle w:val="2"/>
        <w:spacing w:line="540" w:lineRule="exact"/>
      </w:pPr>
      <w:bookmarkStart w:id="6" w:name="_Toc8801205"/>
      <w:r>
        <w:rPr>
          <w:rFonts w:hint="eastAsia"/>
        </w:rPr>
        <w:t>六、财物制度</w:t>
      </w:r>
      <w:bookmarkEnd w:id="6"/>
    </w:p>
    <w:p w:rsidR="004E072B" w:rsidRDefault="0098134F">
      <w:pPr>
        <w:pStyle w:val="a5"/>
        <w:spacing w:line="540" w:lineRule="exac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每月初团队成员需缴纳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元作为经费。</w:t>
      </w:r>
    </w:p>
    <w:p w:rsidR="004E072B" w:rsidRDefault="0098134F">
      <w:pPr>
        <w:pStyle w:val="a5"/>
        <w:spacing w:line="540" w:lineRule="exac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（注：结课后剩下的经费平均返回到每位成员）</w:t>
      </w:r>
    </w:p>
    <w:p w:rsidR="004E072B" w:rsidRDefault="0098134F">
      <w:pPr>
        <w:pStyle w:val="2"/>
        <w:spacing w:line="540" w:lineRule="exact"/>
      </w:pPr>
      <w:bookmarkStart w:id="7" w:name="_Toc8801206"/>
      <w:r>
        <w:rPr>
          <w:rFonts w:hint="eastAsia"/>
        </w:rPr>
        <w:t>七、安全制度</w:t>
      </w:r>
      <w:bookmarkEnd w:id="7"/>
    </w:p>
    <w:p w:rsidR="004E072B" w:rsidRDefault="0098134F">
      <w:pPr>
        <w:pStyle w:val="a5"/>
        <w:spacing w:line="540" w:lineRule="exac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团队成员需严格保密团队项目内容，不得向外泄露项目内容。</w:t>
      </w:r>
    </w:p>
    <w:p w:rsidR="004E072B" w:rsidRDefault="004E072B">
      <w:pPr>
        <w:jc w:val="center"/>
        <w:rPr>
          <w:sz w:val="28"/>
          <w:szCs w:val="28"/>
        </w:rPr>
      </w:pPr>
    </w:p>
    <w:p w:rsidR="004E072B" w:rsidRDefault="004E072B">
      <w:pPr>
        <w:jc w:val="center"/>
        <w:rPr>
          <w:sz w:val="28"/>
          <w:szCs w:val="28"/>
        </w:rPr>
      </w:pPr>
    </w:p>
    <w:p w:rsidR="004E072B" w:rsidRDefault="009813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此制度从签字盖章之日起立即生效</w:t>
      </w:r>
      <w:r>
        <w:rPr>
          <w:rFonts w:hint="eastAsia"/>
          <w:sz w:val="28"/>
          <w:szCs w:val="28"/>
        </w:rPr>
        <w:br w:type="page"/>
      </w:r>
    </w:p>
    <w:p w:rsidR="004E072B" w:rsidRDefault="0098134F">
      <w:pPr>
        <w:pStyle w:val="a5"/>
        <w:spacing w:line="560" w:lineRule="exac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以上规则本人阅读后同意并执行此项</w:t>
      </w:r>
      <w:proofErr w:type="gramStart"/>
      <w:r>
        <w:rPr>
          <w:rFonts w:hint="eastAsia"/>
          <w:sz w:val="28"/>
          <w:szCs w:val="28"/>
        </w:rPr>
        <w:t>规</w:t>
      </w:r>
      <w:proofErr w:type="gramEnd"/>
      <w:r>
        <w:rPr>
          <w:rFonts w:hint="eastAsia"/>
          <w:sz w:val="28"/>
          <w:szCs w:val="28"/>
        </w:rPr>
        <w:t>。</w:t>
      </w:r>
    </w:p>
    <w:p w:rsidR="004E072B" w:rsidRDefault="0098134F">
      <w:pPr>
        <w:pStyle w:val="a5"/>
        <w:spacing w:line="560" w:lineRule="exact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签字：</w:t>
      </w:r>
    </w:p>
    <w:sectPr w:rsidR="004E072B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67" w:rsidRDefault="0098134F">
      <w:r>
        <w:separator/>
      </w:r>
    </w:p>
  </w:endnote>
  <w:endnote w:type="continuationSeparator" w:id="0">
    <w:p w:rsidR="006D1067" w:rsidRDefault="0098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2B" w:rsidRDefault="009813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072B" w:rsidRDefault="009813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3290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E072B" w:rsidRDefault="0098134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3290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67" w:rsidRDefault="0098134F">
      <w:r>
        <w:separator/>
      </w:r>
    </w:p>
  </w:footnote>
  <w:footnote w:type="continuationSeparator" w:id="0">
    <w:p w:rsidR="006D1067" w:rsidRDefault="0098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2B" w:rsidRDefault="0098134F">
    <w:pPr>
      <w:pStyle w:val="a4"/>
      <w:pBdr>
        <w:bottom w:val="none" w:sz="0" w:space="1" w:color="auto"/>
      </w:pBd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51D33B"/>
    <w:multiLevelType w:val="singleLevel"/>
    <w:tmpl w:val="EC51D33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ECF638"/>
    <w:multiLevelType w:val="singleLevel"/>
    <w:tmpl w:val="2DECF638"/>
    <w:lvl w:ilvl="0">
      <w:start w:val="1"/>
      <w:numFmt w:val="decimal"/>
      <w:suff w:val="nothing"/>
      <w:lvlText w:val="%1、"/>
      <w:lvlJc w:val="left"/>
    </w:lvl>
  </w:abstractNum>
  <w:abstractNum w:abstractNumId="2">
    <w:nsid w:val="4BFF2411"/>
    <w:multiLevelType w:val="singleLevel"/>
    <w:tmpl w:val="4BFF24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4B1684"/>
    <w:multiLevelType w:val="multilevel"/>
    <w:tmpl w:val="5F4B1684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4"/>
    <w:rsid w:val="001945F3"/>
    <w:rsid w:val="004E072B"/>
    <w:rsid w:val="005B5C83"/>
    <w:rsid w:val="006D1067"/>
    <w:rsid w:val="00752167"/>
    <w:rsid w:val="007A7A79"/>
    <w:rsid w:val="007C1244"/>
    <w:rsid w:val="00884597"/>
    <w:rsid w:val="008A0B6B"/>
    <w:rsid w:val="0098134F"/>
    <w:rsid w:val="009A3C00"/>
    <w:rsid w:val="009E183F"/>
    <w:rsid w:val="00AC79B0"/>
    <w:rsid w:val="00B1535C"/>
    <w:rsid w:val="00BF46C5"/>
    <w:rsid w:val="00CC593E"/>
    <w:rsid w:val="00DC192E"/>
    <w:rsid w:val="00E53493"/>
    <w:rsid w:val="00F32906"/>
    <w:rsid w:val="00FB6749"/>
    <w:rsid w:val="00FD4CAC"/>
    <w:rsid w:val="03EF4AC7"/>
    <w:rsid w:val="347C2C2C"/>
    <w:rsid w:val="61200ED7"/>
    <w:rsid w:val="629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WPSOffice1">
    <w:name w:val="WPSOffice手动目录 1"/>
  </w:style>
  <w:style w:type="paragraph" w:styleId="a6">
    <w:name w:val="Balloon Text"/>
    <w:basedOn w:val="a"/>
    <w:link w:val="Char1"/>
    <w:uiPriority w:val="99"/>
    <w:semiHidden/>
    <w:unhideWhenUsed/>
    <w:rsid w:val="009813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34F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CC593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C59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CC593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C59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CC5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WPSOffice1">
    <w:name w:val="WPSOffice手动目录 1"/>
  </w:style>
  <w:style w:type="paragraph" w:styleId="a6">
    <w:name w:val="Balloon Text"/>
    <w:basedOn w:val="a"/>
    <w:link w:val="Char1"/>
    <w:uiPriority w:val="99"/>
    <w:semiHidden/>
    <w:unhideWhenUsed/>
    <w:rsid w:val="009813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134F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CC593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C59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CC593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C59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CC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A1F77"/>
    <w:rsid w:val="003A1F77"/>
    <w:rsid w:val="00F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89596C00EC4399BB3FD1B79B4A22D0">
    <w:name w:val="2789596C00EC4399BB3FD1B79B4A22D0"/>
    <w:rsid w:val="00FC5A61"/>
    <w:pPr>
      <w:widowControl w:val="0"/>
      <w:jc w:val="both"/>
    </w:pPr>
    <w:rPr>
      <w:kern w:val="2"/>
      <w:sz w:val="21"/>
      <w:szCs w:val="22"/>
    </w:rPr>
  </w:style>
  <w:style w:type="paragraph" w:customStyle="1" w:styleId="CA7D58ED3A7A4CD99B8E3F5A0C9995A5">
    <w:name w:val="CA7D58ED3A7A4CD99B8E3F5A0C9995A5"/>
    <w:rsid w:val="00FC5A61"/>
    <w:pPr>
      <w:widowControl w:val="0"/>
      <w:jc w:val="both"/>
    </w:pPr>
    <w:rPr>
      <w:kern w:val="2"/>
      <w:sz w:val="21"/>
      <w:szCs w:val="22"/>
    </w:rPr>
  </w:style>
  <w:style w:type="paragraph" w:customStyle="1" w:styleId="02531E055DB44C34A93293C0DD90C4A9">
    <w:name w:val="02531E055DB44C34A93293C0DD90C4A9"/>
    <w:rsid w:val="00FC5A61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89596C00EC4399BB3FD1B79B4A22D0">
    <w:name w:val="2789596C00EC4399BB3FD1B79B4A22D0"/>
    <w:rsid w:val="00FC5A61"/>
    <w:pPr>
      <w:widowControl w:val="0"/>
      <w:jc w:val="both"/>
    </w:pPr>
    <w:rPr>
      <w:kern w:val="2"/>
      <w:sz w:val="21"/>
      <w:szCs w:val="22"/>
    </w:rPr>
  </w:style>
  <w:style w:type="paragraph" w:customStyle="1" w:styleId="CA7D58ED3A7A4CD99B8E3F5A0C9995A5">
    <w:name w:val="CA7D58ED3A7A4CD99B8E3F5A0C9995A5"/>
    <w:rsid w:val="00FC5A61"/>
    <w:pPr>
      <w:widowControl w:val="0"/>
      <w:jc w:val="both"/>
    </w:pPr>
    <w:rPr>
      <w:kern w:val="2"/>
      <w:sz w:val="21"/>
      <w:szCs w:val="22"/>
    </w:rPr>
  </w:style>
  <w:style w:type="paragraph" w:customStyle="1" w:styleId="02531E055DB44C34A93293C0DD90C4A9">
    <w:name w:val="02531E055DB44C34A93293C0DD90C4A9"/>
    <w:rsid w:val="00FC5A61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6A245-2433-40B4-986F-E0B181FF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2019-05-06T07:56:00Z</dcterms:created>
  <dcterms:modified xsi:type="dcterms:W3CDTF">2019-05-15T01:08:00Z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