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9A" w:rsidRPr="00C8029A" w:rsidRDefault="00C8029A" w:rsidP="00C8029A">
      <w:pPr>
        <w:rPr>
          <w:b/>
        </w:rPr>
      </w:pPr>
      <w:r w:rsidRPr="00C8029A">
        <w:rPr>
          <w:rFonts w:hint="eastAsia"/>
          <w:b/>
        </w:rPr>
        <w:t>1</w:t>
      </w:r>
      <w:r w:rsidRPr="00C8029A">
        <w:rPr>
          <w:rFonts w:hint="eastAsia"/>
          <w:b/>
        </w:rPr>
        <w:t>．网站概述</w:t>
      </w:r>
    </w:p>
    <w:p w:rsidR="00C8029A" w:rsidRDefault="00C8029A" w:rsidP="00C802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名称：</w:t>
      </w:r>
    </w:p>
    <w:p w:rsidR="00C8029A" w:rsidRDefault="00C8029A" w:rsidP="00C8029A">
      <w:pPr>
        <w:rPr>
          <w:rStyle w:val="font-family"/>
          <w:szCs w:val="21"/>
        </w:rPr>
      </w:pPr>
      <w:r>
        <w:rPr>
          <w:rFonts w:hint="eastAsia"/>
        </w:rPr>
        <w:t xml:space="preserve">  </w:t>
      </w:r>
      <w:r>
        <w:rPr>
          <w:rStyle w:val="font-family"/>
          <w:rFonts w:hint="eastAsia"/>
          <w:szCs w:val="21"/>
        </w:rPr>
        <w:t>湖南工程职院翰墨</w:t>
      </w:r>
      <w:proofErr w:type="gramStart"/>
      <w:r>
        <w:rPr>
          <w:rStyle w:val="font-family"/>
          <w:rFonts w:hint="eastAsia"/>
          <w:szCs w:val="21"/>
        </w:rPr>
        <w:t>轩</w:t>
      </w:r>
      <w:proofErr w:type="gramEnd"/>
      <w:r>
        <w:rPr>
          <w:rStyle w:val="font-family"/>
          <w:rFonts w:hint="eastAsia"/>
          <w:szCs w:val="21"/>
        </w:rPr>
        <w:t>书法协会</w:t>
      </w:r>
    </w:p>
    <w:p w:rsidR="00C8029A" w:rsidRPr="00785DC7" w:rsidRDefault="00C8029A" w:rsidP="00C8029A">
      <w:pPr>
        <w:pStyle w:val="a5"/>
        <w:numPr>
          <w:ilvl w:val="0"/>
          <w:numId w:val="1"/>
        </w:numPr>
        <w:ind w:firstLineChars="0"/>
        <w:rPr>
          <w:rStyle w:val="font-family"/>
          <w:szCs w:val="21"/>
        </w:rPr>
      </w:pPr>
      <w:r w:rsidRPr="00785DC7">
        <w:rPr>
          <w:rStyle w:val="font-family"/>
          <w:rFonts w:hint="eastAsia"/>
          <w:szCs w:val="21"/>
        </w:rPr>
        <w:t>主题：</w:t>
      </w:r>
    </w:p>
    <w:p w:rsidR="00C8029A" w:rsidRDefault="00C8029A" w:rsidP="00C8029A">
      <w:pPr>
        <w:rPr>
          <w:rStyle w:val="font-family"/>
          <w:szCs w:val="21"/>
        </w:rPr>
      </w:pPr>
      <w:r>
        <w:rPr>
          <w:rFonts w:hint="eastAsia"/>
        </w:rPr>
        <w:t xml:space="preserve">  </w:t>
      </w:r>
      <w:r>
        <w:rPr>
          <w:rStyle w:val="font-family"/>
          <w:rFonts w:hint="eastAsia"/>
          <w:szCs w:val="21"/>
        </w:rPr>
        <w:t>网站的主题为协会主要书法的介绍与普及，协会成员的介绍及能力，协会的发展目标。</w:t>
      </w:r>
    </w:p>
    <w:p w:rsidR="00C8029A" w:rsidRPr="00785DC7" w:rsidRDefault="00C8029A" w:rsidP="00C8029A">
      <w:pPr>
        <w:pStyle w:val="a5"/>
        <w:numPr>
          <w:ilvl w:val="0"/>
          <w:numId w:val="1"/>
        </w:numPr>
        <w:ind w:firstLineChars="0"/>
        <w:rPr>
          <w:rStyle w:val="font-family"/>
          <w:szCs w:val="21"/>
        </w:rPr>
      </w:pPr>
      <w:r w:rsidRPr="00785DC7">
        <w:rPr>
          <w:rStyle w:val="font-family"/>
          <w:rFonts w:hint="eastAsia"/>
          <w:szCs w:val="21"/>
        </w:rPr>
        <w:t>目标：</w:t>
      </w:r>
    </w:p>
    <w:p w:rsidR="00C8029A" w:rsidRDefault="00C8029A" w:rsidP="00C8029A">
      <w:r>
        <w:rPr>
          <w:rFonts w:hint="eastAsia"/>
        </w:rPr>
        <w:t xml:space="preserve">  </w:t>
      </w:r>
      <w:r>
        <w:rPr>
          <w:rFonts w:hint="eastAsia"/>
        </w:rPr>
        <w:t>让广大学生了解书法、走进书法、学习书法，增加学生课余爱好，磨练学生的心态。让更多学生信任协会。</w:t>
      </w:r>
    </w:p>
    <w:p w:rsidR="00C8029A" w:rsidRDefault="00C8029A" w:rsidP="00C802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风格：</w:t>
      </w:r>
    </w:p>
    <w:p w:rsidR="00C8029A" w:rsidRPr="00785DC7" w:rsidRDefault="00C8029A" w:rsidP="00C8029A">
      <w:pPr>
        <w:spacing w:line="320" w:lineRule="atLeast"/>
        <w:ind w:firstLineChars="100" w:firstLine="210"/>
        <w:textAlignment w:val="baseline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785DC7">
        <w:rPr>
          <w:rFonts w:ascii="宋体" w:eastAsia="宋体" w:hAnsi="宋体" w:cs="Helvetica" w:hint="eastAsia"/>
          <w:color w:val="000000"/>
          <w:kern w:val="0"/>
          <w:szCs w:val="21"/>
        </w:rPr>
        <w:t>网站</w:t>
      </w:r>
      <w:r>
        <w:rPr>
          <w:rFonts w:ascii="宋体" w:eastAsia="宋体" w:hAnsi="宋体" w:cs="Helvetica" w:hint="eastAsia"/>
          <w:color w:val="000000"/>
          <w:kern w:val="0"/>
          <w:szCs w:val="21"/>
        </w:rPr>
        <w:t>设计</w:t>
      </w:r>
      <w:r w:rsidRPr="00785DC7">
        <w:rPr>
          <w:rFonts w:ascii="宋体" w:eastAsia="宋体" w:hAnsi="宋体" w:cs="Helvetica" w:hint="eastAsia"/>
          <w:color w:val="000000"/>
          <w:kern w:val="0"/>
          <w:szCs w:val="21"/>
        </w:rPr>
        <w:t>风格</w:t>
      </w:r>
      <w:r>
        <w:rPr>
          <w:rFonts w:ascii="宋体" w:eastAsia="宋体" w:hAnsi="宋体" w:cs="Helvetica" w:hint="eastAsia"/>
          <w:color w:val="000000"/>
          <w:kern w:val="0"/>
          <w:szCs w:val="21"/>
        </w:rPr>
        <w:t>简约而又不失严肃需有内涵，采用水墨山水</w:t>
      </w:r>
      <w:proofErr w:type="gramStart"/>
      <w:r>
        <w:rPr>
          <w:rFonts w:ascii="宋体" w:eastAsia="宋体" w:hAnsi="宋体" w:cs="Helvetica" w:hint="eastAsia"/>
          <w:color w:val="000000"/>
          <w:kern w:val="0"/>
          <w:szCs w:val="21"/>
        </w:rPr>
        <w:t>做为</w:t>
      </w:r>
      <w:proofErr w:type="gramEnd"/>
      <w:r>
        <w:rPr>
          <w:rFonts w:ascii="宋体" w:eastAsia="宋体" w:hAnsi="宋体" w:cs="Helvetica" w:hint="eastAsia"/>
          <w:color w:val="000000"/>
          <w:kern w:val="0"/>
          <w:szCs w:val="21"/>
        </w:rPr>
        <w:t>背景更加符合书法，整体色彩采用黑白让用户身临其境。</w:t>
      </w:r>
    </w:p>
    <w:p w:rsidR="00C8029A" w:rsidRDefault="00C8029A" w:rsidP="00C8029A"/>
    <w:p w:rsidR="00C8029A" w:rsidRDefault="00C8029A" w:rsidP="00C8029A"/>
    <w:p w:rsidR="00C8029A" w:rsidRPr="00C8029A" w:rsidRDefault="00C8029A" w:rsidP="00C8029A">
      <w:pPr>
        <w:rPr>
          <w:b/>
        </w:rPr>
      </w:pPr>
      <w:r w:rsidRPr="00C8029A">
        <w:rPr>
          <w:rFonts w:hint="eastAsia"/>
          <w:b/>
        </w:rPr>
        <w:t>2</w:t>
      </w:r>
      <w:r w:rsidRPr="00C8029A">
        <w:rPr>
          <w:rFonts w:hint="eastAsia"/>
          <w:b/>
        </w:rPr>
        <w:t>．网站导航</w:t>
      </w:r>
    </w:p>
    <w:p w:rsidR="00C8029A" w:rsidRPr="001D1241" w:rsidRDefault="00C8029A" w:rsidP="00C8029A">
      <w:pPr>
        <w:widowControl/>
        <w:spacing w:line="320" w:lineRule="atLeast"/>
        <w:textAlignment w:val="baseline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1D1241">
        <w:rPr>
          <w:rFonts w:ascii="宋体" w:eastAsia="宋体" w:hAnsi="宋体" w:cs="Helvetica" w:hint="eastAsia"/>
          <w:color w:val="000000"/>
          <w:kern w:val="0"/>
          <w:szCs w:val="21"/>
        </w:rPr>
        <w:t>结构：一级导航</w:t>
      </w:r>
    </w:p>
    <w:p w:rsidR="00C8029A" w:rsidRPr="001D1241" w:rsidRDefault="00C8029A" w:rsidP="00C8029A">
      <w:pPr>
        <w:widowControl/>
        <w:spacing w:line="320" w:lineRule="atLeast"/>
        <w:textAlignment w:val="baseline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1D1241">
        <w:rPr>
          <w:rFonts w:ascii="宋体" w:eastAsia="宋体" w:hAnsi="宋体" w:cs="Helvetica" w:hint="eastAsia"/>
          <w:color w:val="000000"/>
          <w:kern w:val="0"/>
          <w:szCs w:val="21"/>
        </w:rPr>
        <w:t>名称及顺序：</w:t>
      </w:r>
      <w:r>
        <w:rPr>
          <w:rFonts w:ascii="宋体" w:eastAsia="宋体" w:hAnsi="宋体" w:cs="Helvetica" w:hint="eastAsia"/>
          <w:color w:val="000000"/>
          <w:kern w:val="0"/>
          <w:szCs w:val="21"/>
        </w:rPr>
        <w:t>协会简介、会员名单、协会荣耀、协会动态</w:t>
      </w:r>
    </w:p>
    <w:p w:rsidR="00E672A1" w:rsidRDefault="00E672A1"/>
    <w:p w:rsidR="00C8029A" w:rsidRDefault="00C8029A"/>
    <w:p w:rsidR="00C8029A" w:rsidRPr="00C8029A" w:rsidRDefault="00C8029A">
      <w:pPr>
        <w:rPr>
          <w:b/>
        </w:rPr>
      </w:pPr>
      <w:r w:rsidRPr="00C8029A">
        <w:rPr>
          <w:rFonts w:hint="eastAsia"/>
          <w:b/>
        </w:rPr>
        <w:t>3.</w:t>
      </w:r>
      <w:r w:rsidRPr="00C8029A">
        <w:rPr>
          <w:rFonts w:hint="eastAsia"/>
          <w:b/>
        </w:rPr>
        <w:t>主页栏目</w:t>
      </w:r>
    </w:p>
    <w:p w:rsidR="00C8029A" w:rsidRDefault="00C8029A" w:rsidP="00C8029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书协概括</w:t>
      </w:r>
      <w:proofErr w:type="gramStart"/>
      <w:r>
        <w:rPr>
          <w:rFonts w:hint="eastAsia"/>
        </w:rPr>
        <w:t>—协会</w:t>
      </w:r>
      <w:proofErr w:type="gramEnd"/>
      <w:r>
        <w:rPr>
          <w:rFonts w:hint="eastAsia"/>
        </w:rPr>
        <w:t>简介（会长，成员，干部，协会的宗旨。团体照）</w:t>
      </w:r>
    </w:p>
    <w:p w:rsidR="00C8029A" w:rsidRDefault="00C8029A" w:rsidP="00C8029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作品展览</w:t>
      </w:r>
      <w:proofErr w:type="gramStart"/>
      <w:r>
        <w:rPr>
          <w:rFonts w:hint="eastAsia"/>
        </w:rPr>
        <w:t>—优秀</w:t>
      </w:r>
      <w:proofErr w:type="gramEnd"/>
      <w:r>
        <w:rPr>
          <w:rFonts w:hint="eastAsia"/>
        </w:rPr>
        <w:t>作品</w:t>
      </w:r>
      <w:r>
        <w:rPr>
          <w:rFonts w:hint="eastAsia"/>
        </w:rPr>
        <w:t xml:space="preserve"> </w:t>
      </w:r>
      <w:r>
        <w:rPr>
          <w:rFonts w:hint="eastAsia"/>
        </w:rPr>
        <w:t>名家作品（成员写的优秀作品，名家一些作品集照片）</w:t>
      </w:r>
    </w:p>
    <w:p w:rsidR="00C8029A" w:rsidRDefault="00C8029A" w:rsidP="00C8029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名家推荐</w:t>
      </w:r>
      <w:proofErr w:type="gramStart"/>
      <w:r>
        <w:rPr>
          <w:rFonts w:hint="eastAsia"/>
        </w:rPr>
        <w:t>—优秀</w:t>
      </w:r>
      <w:proofErr w:type="gramEnd"/>
      <w:r>
        <w:rPr>
          <w:rFonts w:hint="eastAsia"/>
        </w:rPr>
        <w:t>名人名家书法家（苏东坡，郑板桥名人照，当代书写家）</w:t>
      </w:r>
    </w:p>
    <w:p w:rsidR="00C8029A" w:rsidRDefault="00C8029A" w:rsidP="00C8029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各地书协（友情链接）</w:t>
      </w:r>
      <w:proofErr w:type="gramStart"/>
      <w:r>
        <w:rPr>
          <w:rFonts w:hint="eastAsia"/>
        </w:rPr>
        <w:t>—优秀</w:t>
      </w:r>
      <w:proofErr w:type="gramEnd"/>
      <w:r>
        <w:rPr>
          <w:rFonts w:hint="eastAsia"/>
        </w:rPr>
        <w:t>协会网站（中国国际书法艺术协会等）</w:t>
      </w:r>
    </w:p>
    <w:p w:rsidR="00C8029A" w:rsidRDefault="00C8029A"/>
    <w:p w:rsidR="00C8029A" w:rsidRDefault="00C8029A"/>
    <w:p w:rsidR="00C8029A" w:rsidRPr="00C8029A" w:rsidRDefault="00C8029A" w:rsidP="00C8029A">
      <w:pPr>
        <w:rPr>
          <w:b/>
        </w:rPr>
      </w:pPr>
      <w:r w:rsidRPr="00C8029A">
        <w:rPr>
          <w:rFonts w:hint="eastAsia"/>
          <w:b/>
        </w:rPr>
        <w:t>4.</w:t>
      </w:r>
      <w:r w:rsidRPr="00C8029A">
        <w:rPr>
          <w:rFonts w:hint="eastAsia"/>
          <w:b/>
        </w:rPr>
        <w:t>分页内容</w:t>
      </w:r>
    </w:p>
    <w:p w:rsidR="00C8029A" w:rsidRDefault="00C8029A" w:rsidP="00C8029A">
      <w:r>
        <w:rPr>
          <w:rFonts w:hint="eastAsia"/>
        </w:rPr>
        <w:t>一、分页及子分页内容：（</w:t>
      </w:r>
      <w:proofErr w:type="gramStart"/>
      <w:r>
        <w:rPr>
          <w:rFonts w:hint="eastAsia"/>
        </w:rPr>
        <w:t>导航分</w:t>
      </w:r>
      <w:proofErr w:type="gramEnd"/>
      <w:r>
        <w:rPr>
          <w:rFonts w:hint="eastAsia"/>
        </w:rPr>
        <w:t>页内容、主页栏目分页内容）</w:t>
      </w:r>
    </w:p>
    <w:p w:rsidR="00C8029A" w:rsidRDefault="00C8029A" w:rsidP="00C8029A">
      <w:proofErr w:type="gramStart"/>
      <w:r>
        <w:rPr>
          <w:rFonts w:hint="eastAsia"/>
        </w:rPr>
        <w:t>导航分</w:t>
      </w:r>
      <w:proofErr w:type="gramEnd"/>
      <w:r>
        <w:rPr>
          <w:rFonts w:hint="eastAsia"/>
        </w:rPr>
        <w:t>页内容：</w:t>
      </w:r>
    </w:p>
    <w:p w:rsidR="00C8029A" w:rsidRDefault="00C8029A" w:rsidP="00C8029A">
      <w:r>
        <w:rPr>
          <w:rFonts w:hint="eastAsia"/>
        </w:rPr>
        <w:t>1.</w:t>
      </w:r>
      <w:r>
        <w:rPr>
          <w:rFonts w:hint="eastAsia"/>
        </w:rPr>
        <w:t>首页</w:t>
      </w:r>
    </w:p>
    <w:p w:rsidR="00C8029A" w:rsidRDefault="00C8029A" w:rsidP="00C8029A">
      <w:r>
        <w:rPr>
          <w:rFonts w:hint="eastAsia"/>
        </w:rPr>
        <w:t>2.</w:t>
      </w:r>
      <w:r>
        <w:rPr>
          <w:rFonts w:hint="eastAsia"/>
        </w:rPr>
        <w:t>协会简介</w:t>
      </w:r>
    </w:p>
    <w:p w:rsidR="00C8029A" w:rsidRDefault="00C8029A" w:rsidP="00C8029A">
      <w:r>
        <w:rPr>
          <w:rFonts w:hint="eastAsia"/>
        </w:rPr>
        <w:t>3.</w:t>
      </w:r>
      <w:r>
        <w:rPr>
          <w:rFonts w:hint="eastAsia"/>
        </w:rPr>
        <w:t>会员名单</w:t>
      </w:r>
    </w:p>
    <w:p w:rsidR="00C8029A" w:rsidRDefault="00C8029A" w:rsidP="00C8029A">
      <w:r>
        <w:rPr>
          <w:rFonts w:hint="eastAsia"/>
        </w:rPr>
        <w:t>4.</w:t>
      </w:r>
      <w:r>
        <w:rPr>
          <w:rFonts w:hint="eastAsia"/>
        </w:rPr>
        <w:t>协会荣誉</w:t>
      </w:r>
    </w:p>
    <w:p w:rsidR="00C8029A" w:rsidRDefault="00C8029A" w:rsidP="00C8029A">
      <w:r>
        <w:rPr>
          <w:rFonts w:hint="eastAsia"/>
        </w:rPr>
        <w:t>5.</w:t>
      </w:r>
      <w:r>
        <w:rPr>
          <w:rFonts w:hint="eastAsia"/>
        </w:rPr>
        <w:t>协会动态</w:t>
      </w:r>
    </w:p>
    <w:p w:rsidR="00C8029A" w:rsidRDefault="00C8029A" w:rsidP="00C8029A">
      <w:r>
        <w:rPr>
          <w:rFonts w:hint="eastAsia"/>
        </w:rPr>
        <w:t>导航子分页：</w:t>
      </w:r>
    </w:p>
    <w:p w:rsidR="00C8029A" w:rsidRDefault="00C8029A" w:rsidP="00C8029A">
      <w:r>
        <w:rPr>
          <w:rFonts w:hint="eastAsia"/>
        </w:rPr>
        <w:t>1.</w:t>
      </w:r>
      <w:r>
        <w:rPr>
          <w:rFonts w:hint="eastAsia"/>
        </w:rPr>
        <w:t>协会文化、协会风采（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C8029A" w:rsidRDefault="00C8029A" w:rsidP="00C8029A">
      <w:r>
        <w:rPr>
          <w:rFonts w:hint="eastAsia"/>
        </w:rPr>
        <w:t>2.</w:t>
      </w:r>
      <w:r>
        <w:rPr>
          <w:rFonts w:hint="eastAsia"/>
        </w:rPr>
        <w:t>会员名单、优秀会员（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C8029A" w:rsidRDefault="00C8029A" w:rsidP="00C8029A">
      <w:r>
        <w:rPr>
          <w:rFonts w:hint="eastAsia"/>
        </w:rPr>
        <w:t>3.</w:t>
      </w:r>
      <w:r>
        <w:rPr>
          <w:rFonts w:hint="eastAsia"/>
        </w:rPr>
        <w:t>荣誉作品展示、荣誉会员展示（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C8029A" w:rsidRDefault="00C8029A" w:rsidP="00C8029A">
      <w:r>
        <w:rPr>
          <w:rFonts w:hint="eastAsia"/>
        </w:rPr>
        <w:t>6.</w:t>
      </w:r>
      <w:r>
        <w:rPr>
          <w:rFonts w:hint="eastAsia"/>
        </w:rPr>
        <w:t>协会新闻、协会活动（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C8029A" w:rsidRDefault="00C8029A" w:rsidP="00C8029A">
      <w:r>
        <w:rPr>
          <w:rFonts w:hint="eastAsia"/>
        </w:rPr>
        <w:t>栏目分页内容：</w:t>
      </w:r>
    </w:p>
    <w:p w:rsidR="00C8029A" w:rsidRDefault="00C8029A" w:rsidP="00C8029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书协概括</w:t>
      </w:r>
      <w:proofErr w:type="gramStart"/>
      <w:r>
        <w:rPr>
          <w:rFonts w:hint="eastAsia"/>
        </w:rPr>
        <w:t>—协会</w:t>
      </w:r>
      <w:proofErr w:type="gramEnd"/>
      <w:r>
        <w:rPr>
          <w:rFonts w:hint="eastAsia"/>
        </w:rPr>
        <w:t>简介（会长，成员，干部，协会的宗旨。团体照）</w:t>
      </w:r>
    </w:p>
    <w:p w:rsidR="00C8029A" w:rsidRDefault="00C8029A" w:rsidP="00C8029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作品展览</w:t>
      </w:r>
      <w:proofErr w:type="gramStart"/>
      <w:r>
        <w:rPr>
          <w:rFonts w:hint="eastAsia"/>
        </w:rPr>
        <w:t>—优秀</w:t>
      </w:r>
      <w:proofErr w:type="gramEnd"/>
      <w:r>
        <w:rPr>
          <w:rFonts w:hint="eastAsia"/>
        </w:rPr>
        <w:t>作品</w:t>
      </w:r>
      <w:r>
        <w:rPr>
          <w:rFonts w:hint="eastAsia"/>
        </w:rPr>
        <w:t xml:space="preserve"> </w:t>
      </w:r>
      <w:r>
        <w:rPr>
          <w:rFonts w:hint="eastAsia"/>
        </w:rPr>
        <w:t>名家作品（成员写的优秀作品，名家一些作品集照片）</w:t>
      </w:r>
    </w:p>
    <w:p w:rsidR="00C8029A" w:rsidRDefault="00C8029A" w:rsidP="00C8029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名家推荐</w:t>
      </w:r>
      <w:proofErr w:type="gramStart"/>
      <w:r>
        <w:rPr>
          <w:rFonts w:hint="eastAsia"/>
        </w:rPr>
        <w:t>—优秀</w:t>
      </w:r>
      <w:proofErr w:type="gramEnd"/>
      <w:r>
        <w:rPr>
          <w:rFonts w:hint="eastAsia"/>
        </w:rPr>
        <w:t>名人名家书法家（苏东坡，郑板桥名人照，当代书写家）</w:t>
      </w:r>
    </w:p>
    <w:p w:rsidR="00C8029A" w:rsidRDefault="00C8029A" w:rsidP="00C8029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各地书协（友情链接）</w:t>
      </w:r>
      <w:proofErr w:type="gramStart"/>
      <w:r>
        <w:rPr>
          <w:rFonts w:hint="eastAsia"/>
        </w:rPr>
        <w:t>—优秀</w:t>
      </w:r>
      <w:proofErr w:type="gramEnd"/>
      <w:r>
        <w:rPr>
          <w:rFonts w:hint="eastAsia"/>
        </w:rPr>
        <w:t>协会网站（中国国际书法艺术协会等）</w:t>
      </w:r>
    </w:p>
    <w:p w:rsidR="00C8029A" w:rsidRDefault="00C8029A" w:rsidP="00C8029A">
      <w:r>
        <w:rPr>
          <w:rFonts w:hint="eastAsia"/>
        </w:rPr>
        <w:t>二、分页个数：</w:t>
      </w:r>
      <w:r>
        <w:rPr>
          <w:rFonts w:hint="eastAsia"/>
        </w:rPr>
        <w:t>8</w:t>
      </w:r>
    </w:p>
    <w:p w:rsidR="00C8029A" w:rsidRDefault="00C8029A" w:rsidP="00C8029A">
      <w:pPr>
        <w:ind w:firstLine="420"/>
      </w:pPr>
      <w:r>
        <w:rPr>
          <w:rFonts w:hint="eastAsia"/>
        </w:rPr>
        <w:lastRenderedPageBreak/>
        <w:t>子分页个数：</w:t>
      </w:r>
      <w:r>
        <w:rPr>
          <w:rFonts w:hint="eastAsia"/>
        </w:rPr>
        <w:t>12</w:t>
      </w:r>
    </w:p>
    <w:p w:rsidR="00C8029A" w:rsidRPr="00C8029A" w:rsidRDefault="00C8029A" w:rsidP="00C8029A">
      <w:pPr>
        <w:rPr>
          <w:b/>
        </w:rPr>
      </w:pPr>
    </w:p>
    <w:p w:rsidR="00C8029A" w:rsidRPr="00C8029A" w:rsidRDefault="00C8029A" w:rsidP="00C8029A">
      <w:pPr>
        <w:ind w:firstLineChars="199" w:firstLine="420"/>
        <w:rPr>
          <w:b/>
        </w:rPr>
      </w:pPr>
    </w:p>
    <w:p w:rsidR="00C8029A" w:rsidRPr="00C8029A" w:rsidRDefault="00C8029A" w:rsidP="00C8029A">
      <w:pPr>
        <w:pStyle w:val="a5"/>
        <w:ind w:left="360" w:firstLineChars="0" w:firstLine="0"/>
        <w:rPr>
          <w:b/>
        </w:rPr>
      </w:pPr>
    </w:p>
    <w:p w:rsidR="00C8029A" w:rsidRPr="00C8029A" w:rsidRDefault="00C8029A" w:rsidP="00C8029A">
      <w:pPr>
        <w:rPr>
          <w:b/>
        </w:rPr>
      </w:pPr>
      <w:r w:rsidRPr="00C8029A">
        <w:rPr>
          <w:rFonts w:hint="eastAsia"/>
          <w:b/>
        </w:rPr>
        <w:t>5.banner</w:t>
      </w:r>
      <w:r w:rsidRPr="00C8029A">
        <w:rPr>
          <w:rFonts w:hint="eastAsia"/>
          <w:b/>
        </w:rPr>
        <w:t>设计</w:t>
      </w:r>
    </w:p>
    <w:p w:rsidR="00C8029A" w:rsidRDefault="00C8029A" w:rsidP="00C8029A">
      <w:pPr>
        <w:rPr>
          <w:szCs w:val="21"/>
        </w:rPr>
      </w:pPr>
      <w:r>
        <w:rPr>
          <w:rFonts w:hint="eastAsia"/>
          <w:szCs w:val="21"/>
        </w:rPr>
        <w:t>数量位置及主题：</w:t>
      </w:r>
    </w:p>
    <w:p w:rsidR="00C8029A" w:rsidRPr="009B0D21" w:rsidRDefault="00C8029A" w:rsidP="00C8029A">
      <w:pPr>
        <w:rPr>
          <w:rFonts w:asciiTheme="majorEastAsia" w:eastAsiaTheme="majorEastAsia" w:hAnsiTheme="majorEastAsia"/>
          <w:szCs w:val="21"/>
        </w:rPr>
      </w:pPr>
      <w:r w:rsidRPr="009B0D21">
        <w:rPr>
          <w:rFonts w:asciiTheme="majorEastAsia" w:eastAsiaTheme="majorEastAsia" w:hAnsiTheme="majorEastAsia"/>
          <w:szCs w:val="21"/>
        </w:rPr>
        <w:t>B</w:t>
      </w:r>
      <w:r w:rsidRPr="009B0D21">
        <w:rPr>
          <w:rFonts w:asciiTheme="majorEastAsia" w:eastAsiaTheme="majorEastAsia" w:hAnsiTheme="majorEastAsia" w:hint="eastAsia"/>
          <w:szCs w:val="21"/>
        </w:rPr>
        <w:t>anner使用</w:t>
      </w:r>
      <w:proofErr w:type="gramStart"/>
      <w:r w:rsidRPr="009B0D21">
        <w:rPr>
          <w:rFonts w:asciiTheme="majorEastAsia" w:eastAsiaTheme="majorEastAsia" w:hAnsiTheme="majorEastAsia" w:hint="eastAsia"/>
          <w:szCs w:val="21"/>
        </w:rPr>
        <w:t>动态轮播效果</w:t>
      </w:r>
      <w:proofErr w:type="gramEnd"/>
      <w:r w:rsidRPr="009B0D21">
        <w:rPr>
          <w:rFonts w:asciiTheme="majorEastAsia" w:eastAsiaTheme="majorEastAsia" w:hAnsiTheme="majorEastAsia" w:hint="eastAsia"/>
          <w:szCs w:val="21"/>
        </w:rPr>
        <w:t>，做到简约大气</w:t>
      </w:r>
    </w:p>
    <w:p w:rsidR="00C8029A" w:rsidRDefault="00C8029A" w:rsidP="00C8029A">
      <w:pPr>
        <w:rPr>
          <w:szCs w:val="21"/>
        </w:rPr>
      </w:pPr>
      <w:r>
        <w:rPr>
          <w:rFonts w:hint="eastAsia"/>
          <w:szCs w:val="21"/>
        </w:rPr>
        <w:t>首页</w:t>
      </w:r>
      <w:r>
        <w:rPr>
          <w:rFonts w:hint="eastAsia"/>
          <w:szCs w:val="21"/>
        </w:rPr>
        <w:t>3-5</w:t>
      </w:r>
      <w:r>
        <w:rPr>
          <w:rFonts w:hint="eastAsia"/>
          <w:szCs w:val="21"/>
        </w:rPr>
        <w:t>张</w:t>
      </w:r>
      <w:r>
        <w:rPr>
          <w:rFonts w:hint="eastAsia"/>
          <w:szCs w:val="21"/>
        </w:rPr>
        <w:t>banner</w:t>
      </w:r>
      <w:r>
        <w:rPr>
          <w:rFonts w:hint="eastAsia"/>
          <w:szCs w:val="21"/>
        </w:rPr>
        <w:t>，放在首页顶端正中央。</w:t>
      </w:r>
    </w:p>
    <w:p w:rsidR="00C8029A" w:rsidRDefault="00C8029A" w:rsidP="00C8029A">
      <w:pPr>
        <w:rPr>
          <w:szCs w:val="21"/>
        </w:rPr>
      </w:pPr>
      <w:r>
        <w:rPr>
          <w:rFonts w:hint="eastAsia"/>
          <w:szCs w:val="21"/>
        </w:rPr>
        <w:t>（第一张</w:t>
      </w:r>
      <w:r>
        <w:rPr>
          <w:rFonts w:hint="eastAsia"/>
          <w:szCs w:val="21"/>
        </w:rPr>
        <w:t>banner</w:t>
      </w:r>
      <w:r>
        <w:rPr>
          <w:rFonts w:hint="eastAsia"/>
          <w:szCs w:val="21"/>
        </w:rPr>
        <w:t>主要表现社团风采，突出社团名称；</w:t>
      </w:r>
    </w:p>
    <w:p w:rsidR="00C8029A" w:rsidRDefault="00C8029A" w:rsidP="00C8029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第二张</w:t>
      </w:r>
      <w:r>
        <w:rPr>
          <w:rFonts w:hint="eastAsia"/>
          <w:szCs w:val="21"/>
        </w:rPr>
        <w:t>banner</w:t>
      </w:r>
      <w:r>
        <w:rPr>
          <w:rFonts w:hint="eastAsia"/>
          <w:szCs w:val="21"/>
        </w:rPr>
        <w:t>意在表现</w:t>
      </w:r>
      <w:r>
        <w:t>社团与各高校书协积极交流书法交流活动</w:t>
      </w:r>
      <w:r>
        <w:rPr>
          <w:rFonts w:hint="eastAsia"/>
          <w:szCs w:val="21"/>
        </w:rPr>
        <w:t>；</w:t>
      </w:r>
    </w:p>
    <w:p w:rsidR="00C8029A" w:rsidRDefault="00C8029A" w:rsidP="00C8029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第三张到第五张</w:t>
      </w:r>
      <w:r>
        <w:rPr>
          <w:rFonts w:hint="eastAsia"/>
          <w:szCs w:val="21"/>
        </w:rPr>
        <w:t>banner</w:t>
      </w:r>
      <w:r>
        <w:rPr>
          <w:rFonts w:hint="eastAsia"/>
          <w:szCs w:val="21"/>
        </w:rPr>
        <w:t>可以放上社团的一些优秀作品。）</w:t>
      </w:r>
    </w:p>
    <w:p w:rsidR="00C8029A" w:rsidRDefault="00C8029A" w:rsidP="00C8029A">
      <w:pPr>
        <w:rPr>
          <w:szCs w:val="21"/>
        </w:rPr>
      </w:pPr>
      <w:r>
        <w:rPr>
          <w:rFonts w:hint="eastAsia"/>
          <w:szCs w:val="21"/>
        </w:rPr>
        <w:t>分</w:t>
      </w:r>
      <w:proofErr w:type="gramStart"/>
      <w:r>
        <w:rPr>
          <w:rFonts w:hint="eastAsia"/>
          <w:szCs w:val="21"/>
        </w:rPr>
        <w:t>页使用</w:t>
      </w:r>
      <w:proofErr w:type="gramEnd"/>
      <w:r>
        <w:rPr>
          <w:rFonts w:hint="eastAsia"/>
          <w:szCs w:val="21"/>
        </w:rPr>
        <w:t>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</w:t>
      </w:r>
      <w:r>
        <w:rPr>
          <w:rFonts w:hint="eastAsia"/>
          <w:szCs w:val="21"/>
        </w:rPr>
        <w:t>banner</w:t>
      </w:r>
      <w:r>
        <w:rPr>
          <w:rFonts w:hint="eastAsia"/>
          <w:szCs w:val="21"/>
        </w:rPr>
        <w:t>，突出社团名称，放在每张分页的正上方。</w:t>
      </w:r>
    </w:p>
    <w:p w:rsidR="00C8029A" w:rsidRDefault="00C8029A" w:rsidP="00C8029A"/>
    <w:p w:rsidR="00C8029A" w:rsidRDefault="00C8029A" w:rsidP="00C8029A"/>
    <w:p w:rsidR="00C8029A" w:rsidRPr="00C8029A" w:rsidRDefault="00C8029A" w:rsidP="00C8029A">
      <w:pPr>
        <w:rPr>
          <w:b/>
        </w:rPr>
      </w:pPr>
      <w:r w:rsidRPr="00C8029A">
        <w:rPr>
          <w:rFonts w:hint="eastAsia"/>
          <w:b/>
        </w:rPr>
        <w:t>6.</w:t>
      </w:r>
      <w:r w:rsidRPr="00C8029A">
        <w:rPr>
          <w:rFonts w:hint="eastAsia"/>
          <w:b/>
        </w:rPr>
        <w:t>交互功能</w:t>
      </w:r>
    </w:p>
    <w:p w:rsidR="00C8029A" w:rsidRPr="009B0D21" w:rsidRDefault="00C8029A" w:rsidP="00C8029A">
      <w:pPr>
        <w:jc w:val="left"/>
        <w:rPr>
          <w:rFonts w:asciiTheme="minorEastAsia" w:hAnsiTheme="minorEastAsia" w:cstheme="minorEastAsia"/>
          <w:color w:val="333333"/>
          <w:szCs w:val="21"/>
          <w:shd w:val="clear" w:color="auto" w:fill="FFFFFF"/>
        </w:rPr>
      </w:pPr>
      <w:r w:rsidRPr="009B0D21">
        <w:rPr>
          <w:rFonts w:asciiTheme="minorEastAsia" w:hAnsiTheme="minorEastAsia" w:cstheme="minorEastAsia" w:hint="eastAsia"/>
          <w:szCs w:val="21"/>
        </w:rPr>
        <w:t>交互功能描述：无聊天留言功能、可增加最新通知功能：</w:t>
      </w:r>
      <w:r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当社团</w:t>
      </w:r>
      <w:r w:rsidRPr="009B0D21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有了最新的内容，比如</w:t>
      </w:r>
      <w:r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有新的书法交流活动，或者有优秀的书法作品</w:t>
      </w:r>
      <w:r w:rsidRPr="009B0D21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，此时网站上就可以通过最新通知进行展示，让用户能够非常快速的浏览到</w:t>
      </w:r>
      <w:r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社团</w:t>
      </w:r>
      <w:r w:rsidRPr="009B0D21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的最新</w:t>
      </w:r>
      <w:r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动态或者作品，</w:t>
      </w:r>
      <w:r w:rsidRPr="009B0D21"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通过这种人性</w:t>
      </w:r>
      <w:r>
        <w:rPr>
          <w:rFonts w:asciiTheme="minorEastAsia" w:hAnsiTheme="minorEastAsia" w:cstheme="minorEastAsia" w:hint="eastAsia"/>
          <w:color w:val="333333"/>
          <w:szCs w:val="21"/>
          <w:shd w:val="clear" w:color="auto" w:fill="FFFFFF"/>
        </w:rPr>
        <w:t>化的展示功能，就能够有效的服务于自己的用户，从而提升社团的形象。</w:t>
      </w:r>
    </w:p>
    <w:p w:rsidR="00C8029A" w:rsidRDefault="00C8029A"/>
    <w:p w:rsidR="00007521" w:rsidRDefault="00007521"/>
    <w:p w:rsidR="00007521" w:rsidRDefault="00007521">
      <w:pPr>
        <w:rPr>
          <w:b/>
        </w:rPr>
      </w:pPr>
      <w:r w:rsidRPr="00007521">
        <w:rPr>
          <w:rFonts w:hint="eastAsia"/>
          <w:b/>
        </w:rPr>
        <w:t>7.</w:t>
      </w:r>
      <w:r w:rsidRPr="00007521">
        <w:rPr>
          <w:rFonts w:hint="eastAsia"/>
          <w:b/>
        </w:rPr>
        <w:t>网站结构图</w:t>
      </w:r>
    </w:p>
    <w:p w:rsidR="00007521" w:rsidRPr="00007521" w:rsidRDefault="00C43B48">
      <w:pPr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4572000" cy="2857362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树状图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881" cy="28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7521" w:rsidRPr="0000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9A" w:rsidRDefault="00C8029A" w:rsidP="00C8029A">
      <w:r>
        <w:separator/>
      </w:r>
    </w:p>
  </w:endnote>
  <w:endnote w:type="continuationSeparator" w:id="0">
    <w:p w:rsidR="00C8029A" w:rsidRDefault="00C8029A" w:rsidP="00C8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9A" w:rsidRDefault="00C8029A" w:rsidP="00C8029A">
      <w:r>
        <w:separator/>
      </w:r>
    </w:p>
  </w:footnote>
  <w:footnote w:type="continuationSeparator" w:id="0">
    <w:p w:rsidR="00C8029A" w:rsidRDefault="00C8029A" w:rsidP="00C8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646"/>
    <w:multiLevelType w:val="hybridMultilevel"/>
    <w:tmpl w:val="1BCA8B40"/>
    <w:lvl w:ilvl="0" w:tplc="E09A29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8B53ED"/>
    <w:multiLevelType w:val="hybridMultilevel"/>
    <w:tmpl w:val="BFEA22D2"/>
    <w:lvl w:ilvl="0" w:tplc="4B44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E6209D"/>
    <w:multiLevelType w:val="hybridMultilevel"/>
    <w:tmpl w:val="15049776"/>
    <w:lvl w:ilvl="0" w:tplc="AD5A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B1"/>
    <w:rsid w:val="00007521"/>
    <w:rsid w:val="0007139F"/>
    <w:rsid w:val="00AD6130"/>
    <w:rsid w:val="00C43B48"/>
    <w:rsid w:val="00C8029A"/>
    <w:rsid w:val="00E672A1"/>
    <w:rsid w:val="00E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9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80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80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29A"/>
    <w:rPr>
      <w:sz w:val="18"/>
      <w:szCs w:val="18"/>
    </w:rPr>
  </w:style>
  <w:style w:type="paragraph" w:styleId="a5">
    <w:name w:val="List Paragraph"/>
    <w:basedOn w:val="a"/>
    <w:uiPriority w:val="34"/>
    <w:qFormat/>
    <w:rsid w:val="00C8029A"/>
    <w:pPr>
      <w:ind w:firstLineChars="200" w:firstLine="420"/>
    </w:pPr>
  </w:style>
  <w:style w:type="character" w:customStyle="1" w:styleId="font-family">
    <w:name w:val="font-family:宋体"/>
    <w:basedOn w:val="a0"/>
    <w:rsid w:val="00C8029A"/>
  </w:style>
  <w:style w:type="character" w:customStyle="1" w:styleId="2Char">
    <w:name w:val="标题 2 Char"/>
    <w:basedOn w:val="a0"/>
    <w:link w:val="2"/>
    <w:uiPriority w:val="9"/>
    <w:rsid w:val="00C80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8029A"/>
    <w:rPr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0075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5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9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80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80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29A"/>
    <w:rPr>
      <w:sz w:val="18"/>
      <w:szCs w:val="18"/>
    </w:rPr>
  </w:style>
  <w:style w:type="paragraph" w:styleId="a5">
    <w:name w:val="List Paragraph"/>
    <w:basedOn w:val="a"/>
    <w:uiPriority w:val="34"/>
    <w:qFormat/>
    <w:rsid w:val="00C8029A"/>
    <w:pPr>
      <w:ind w:firstLineChars="200" w:firstLine="420"/>
    </w:pPr>
  </w:style>
  <w:style w:type="character" w:customStyle="1" w:styleId="font-family">
    <w:name w:val="font-family:宋体"/>
    <w:basedOn w:val="a0"/>
    <w:rsid w:val="00C8029A"/>
  </w:style>
  <w:style w:type="character" w:customStyle="1" w:styleId="2Char">
    <w:name w:val="标题 2 Char"/>
    <w:basedOn w:val="a0"/>
    <w:link w:val="2"/>
    <w:uiPriority w:val="9"/>
    <w:rsid w:val="00C80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8029A"/>
    <w:rPr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0075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2019-06-12T07:05:00Z</dcterms:created>
  <dcterms:modified xsi:type="dcterms:W3CDTF">2019-06-13T01:12:00Z</dcterms:modified>
</cp:coreProperties>
</file>