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72"/>
          <w:szCs w:val="7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72"/>
          <w:szCs w:val="72"/>
        </w:rPr>
      </w:pPr>
      <w:r>
        <w:rPr>
          <w:rFonts w:hint="eastAsia" w:asciiTheme="minorEastAsia" w:hAnsiTheme="minorEastAsia" w:cstheme="minorEastAsia"/>
          <w:b/>
          <w:bCs/>
          <w:sz w:val="72"/>
          <w:szCs w:val="72"/>
        </w:rPr>
        <w:t>12</w:t>
      </w:r>
      <w:r>
        <w:rPr>
          <w:rFonts w:hint="eastAsia" w:asciiTheme="minorEastAsia" w:hAnsiTheme="minorEastAsia" w:cstheme="minorEastAsia"/>
          <w:b/>
          <w:bCs/>
          <w:sz w:val="72"/>
          <w:szCs w:val="72"/>
          <w:lang w:val="en-US" w:eastAsia="zh-CN"/>
        </w:rPr>
        <w:t>3</w:t>
      </w:r>
      <w:bookmarkStart w:id="12" w:name="_GoBack"/>
      <w:bookmarkEnd w:id="12"/>
      <w:r>
        <w:rPr>
          <w:rFonts w:hint="eastAsia" w:asciiTheme="minorEastAsia" w:hAnsiTheme="minorEastAsia" w:cstheme="minorEastAsia"/>
          <w:b/>
          <w:bCs/>
          <w:sz w:val="72"/>
          <w:szCs w:val="72"/>
        </w:rPr>
        <w:t>亲子餐厅网站</w:t>
      </w:r>
    </w:p>
    <w:p>
      <w:pPr>
        <w:jc w:val="center"/>
        <w:rPr>
          <w:rFonts w:asciiTheme="minorEastAsia" w:hAnsiTheme="minorEastAsia" w:cstheme="minorEastAsia"/>
          <w:b/>
          <w:bCs/>
          <w:sz w:val="72"/>
          <w:szCs w:val="72"/>
        </w:rPr>
      </w:pPr>
      <w:r>
        <w:rPr>
          <w:rFonts w:hint="eastAsia" w:asciiTheme="minorEastAsia" w:hAnsiTheme="minorEastAsia" w:cstheme="minorEastAsia"/>
          <w:b/>
          <w:bCs/>
          <w:sz w:val="72"/>
          <w:szCs w:val="72"/>
        </w:rPr>
        <w:t>需求文档</w:t>
      </w:r>
    </w:p>
    <w:p>
      <w:pPr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ind w:firstLine="3534" w:firstLineChars="800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第一版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制订人员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王洁  童李丹  廖盼  姚跃辉  周伟豪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2018年9月25日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sdt>
      <w:sdtPr>
        <w:rPr>
          <w:rFonts w:ascii="宋体" w:hAnsi="宋体" w:eastAsia="宋体"/>
          <w:kern w:val="0"/>
          <w:sz w:val="20"/>
          <w:szCs w:val="20"/>
        </w:rPr>
        <w:id w:val="387778307"/>
        <w:docPartObj>
          <w:docPartGallery w:val="Table of Contents"/>
          <w:docPartUnique/>
        </w:docPartObj>
      </w:sdtPr>
      <w:sdtEndPr>
        <w:rPr>
          <w:rFonts w:ascii="宋体" w:hAnsi="宋体" w:eastAsia="宋体"/>
          <w:kern w:val="0"/>
          <w:sz w:val="32"/>
          <w:szCs w:val="32"/>
        </w:rPr>
      </w:sdtEndPr>
      <w:sdtContent>
        <w:p>
          <w:pPr>
            <w:jc w:val="center"/>
            <w:rPr>
              <w:sz w:val="52"/>
              <w:szCs w:val="52"/>
            </w:rPr>
          </w:pPr>
          <w:r>
            <w:rPr>
              <w:rFonts w:ascii="宋体" w:hAnsi="宋体" w:eastAsia="宋体"/>
              <w:b/>
              <w:bCs/>
              <w:sz w:val="52"/>
              <w:szCs w:val="52"/>
            </w:rPr>
            <w:t>目录</w:t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"_Toc20872"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147483200"/>
              <w:placeholder>
                <w:docPart w:val="{53f12bdb-dd04-4ff7-85e0-e66ea944705b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一、网站的目标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"_Toc4755"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1174077954"/>
              <w:placeholder>
                <w:docPart w:val="{21ed7d73-60a1-47cc-8a49-3a79048e610a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二、网站的用户群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"_Toc29804"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1539548095"/>
              <w:placeholder>
                <w:docPart w:val="{e3d43bda-2b76-4f10-8ea7-6a3b1e52d5a9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三、网站的名称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"_Toc27091"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768120454"/>
              <w:placeholder>
                <w:docPart w:val="{cfea9dce-d6c2-4218-96cd-38c57bb6d33f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四、 网站风格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"_Toc28926"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57296303"/>
              <w:placeholder>
                <w:docPart w:val="{8937d499-2c48-4de3-91b8-1735cbb900fe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五、 导航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"_Toc15567"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-1786800525"/>
              <w:placeholder>
                <w:docPart w:val="{5fb9c2fa-ca7e-4c22-b58b-dcd1e4e42fd1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六、 主页栏目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"_Toc12050"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608931095"/>
              <w:placeholder>
                <w:docPart w:val="{c1db6d05-9d69-4d5e-af21-e4fb8ca1634c}"/>
              </w:placeholder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七、 主页banner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"_Toc10770"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332037934"/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八、 分页内容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"_Toc2795"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1510031402"/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九、 分页banner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"_Toc23879"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-258449988"/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十、 网站功能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"_Toc2089"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1089892611"/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十一、 网站结构图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"_Toc24463"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-657610651"/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十二、 时间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"_Toc22379" </w:instrText>
          </w:r>
          <w:r>
            <w:fldChar w:fldCharType="separate"/>
          </w:r>
          <w:sdt>
            <w:sdtPr>
              <w:rPr>
                <w:kern w:val="2"/>
                <w:sz w:val="32"/>
                <w:szCs w:val="32"/>
              </w:rPr>
              <w:id w:val="-2062319721"/>
            </w:sdtPr>
            <w:sdtEndPr>
              <w:rPr>
                <w:kern w:val="2"/>
                <w:sz w:val="32"/>
                <w:szCs w:val="32"/>
              </w:rPr>
            </w:sdtEndPr>
            <w:sdtContent>
              <w:r>
                <w:rPr>
                  <w:rFonts w:hint="eastAsia"/>
                  <w:sz w:val="32"/>
                  <w:szCs w:val="32"/>
                </w:rPr>
                <w:t>十三、 客户签名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</w:p>
      </w:sdtContent>
    </w:sdt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pStyle w:val="2"/>
        <w:numPr>
          <w:ilvl w:val="0"/>
          <w:numId w:val="1"/>
        </w:numPr>
        <w:rPr>
          <w:rFonts w:hint="eastAsia"/>
        </w:rPr>
      </w:pPr>
      <w:bookmarkStart w:id="0" w:name="_Toc20872"/>
      <w:r>
        <w:rPr>
          <w:rFonts w:hint="eastAsia"/>
        </w:rPr>
        <w:t>网站的目标</w:t>
      </w:r>
      <w:bookmarkEnd w:id="0"/>
    </w:p>
    <w:p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帮助企业建立与客户之间的品牌信任度，通过在网上进行网站的建立来提高品牌知名度，从而吸引更多的客户。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bookmarkStart w:id="1" w:name="_Toc4755"/>
      <w:r>
        <w:rPr>
          <w:rFonts w:hint="eastAsia"/>
        </w:rPr>
        <w:t>网站的用户群</w:t>
      </w:r>
      <w:bookmarkEnd w:id="1"/>
    </w:p>
    <w:p>
      <w:pPr>
        <w:pStyle w:val="11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年轻的父母（主体对象）</w:t>
      </w:r>
    </w:p>
    <w:p>
      <w:pPr>
        <w:pStyle w:val="11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年轻的女孩子</w:t>
      </w:r>
    </w:p>
    <w:p>
      <w:pPr>
        <w:pStyle w:val="2"/>
        <w:rPr>
          <w:rFonts w:hint="eastAsia"/>
        </w:rPr>
      </w:pPr>
      <w:bookmarkStart w:id="2" w:name="_Toc29804"/>
      <w:r>
        <w:rPr>
          <w:rFonts w:hint="eastAsia"/>
        </w:rPr>
        <w:t>三、网站的名称</w:t>
      </w:r>
      <w:bookmarkEnd w:id="2"/>
    </w:p>
    <w:p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123亲子餐厅</w:t>
      </w:r>
    </w:p>
    <w:p>
      <w:pPr>
        <w:pStyle w:val="2"/>
        <w:numPr>
          <w:ilvl w:val="0"/>
          <w:numId w:val="3"/>
        </w:numPr>
        <w:rPr>
          <w:rFonts w:hint="eastAsia"/>
        </w:rPr>
      </w:pPr>
      <w:bookmarkStart w:id="3" w:name="_Toc27091"/>
      <w:r>
        <w:rPr>
          <w:rFonts w:hint="eastAsia"/>
        </w:rPr>
        <w:t>网站风格</w:t>
      </w:r>
      <w:bookmarkEnd w:id="3"/>
    </w:p>
    <w:p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清新简洁活泼</w:t>
      </w:r>
    </w:p>
    <w:p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颜色：白色为主，其他暖色调为辅（低饱和度）</w:t>
      </w:r>
    </w:p>
    <w:p>
      <w:pPr>
        <w:pStyle w:val="2"/>
        <w:numPr>
          <w:ilvl w:val="0"/>
          <w:numId w:val="3"/>
        </w:numPr>
        <w:rPr>
          <w:rFonts w:hint="eastAsia"/>
        </w:rPr>
      </w:pPr>
      <w:bookmarkStart w:id="4" w:name="_Toc28926"/>
      <w:r>
        <w:rPr>
          <w:rFonts w:hint="eastAsia"/>
        </w:rPr>
        <w:t>导航</w:t>
      </w:r>
      <w:bookmarkEnd w:id="4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一级导航（导航顺序从左到右依次水平排列）：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主页  派对活动  精致餐点  主题乐园 联系我们 （电话、地图、微信）</w:t>
      </w:r>
    </w:p>
    <w:p>
      <w:pPr>
        <w:pStyle w:val="2"/>
        <w:numPr>
          <w:ilvl w:val="0"/>
          <w:numId w:val="3"/>
        </w:numPr>
        <w:rPr>
          <w:rFonts w:hint="eastAsia"/>
        </w:rPr>
      </w:pPr>
      <w:bookmarkStart w:id="5" w:name="_Toc15567"/>
      <w:r>
        <w:rPr>
          <w:rFonts w:hint="eastAsia"/>
        </w:rPr>
        <w:t>主页栏目</w:t>
      </w:r>
      <w:bookmarkEnd w:id="5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栏目一：餐厅介绍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栏目二：生日派对、聚会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栏目三：美食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栏目四：店内环境</w:t>
      </w:r>
    </w:p>
    <w:p>
      <w:pPr>
        <w:pStyle w:val="2"/>
        <w:numPr>
          <w:ilvl w:val="0"/>
          <w:numId w:val="3"/>
        </w:numPr>
        <w:rPr>
          <w:rFonts w:hint="eastAsia"/>
        </w:rPr>
      </w:pPr>
      <w:bookmarkStart w:id="6" w:name="_Toc12050"/>
      <w:r>
        <w:rPr>
          <w:rFonts w:hint="eastAsia"/>
        </w:rPr>
        <w:t>主页banner</w:t>
      </w:r>
      <w:bookmarkEnd w:id="6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三张banner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第一张：温馨的风格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第二张：美食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第三张：派对活动图</w:t>
      </w:r>
    </w:p>
    <w:p>
      <w:pPr>
        <w:pStyle w:val="2"/>
        <w:numPr>
          <w:ilvl w:val="0"/>
          <w:numId w:val="3"/>
        </w:numPr>
        <w:rPr>
          <w:rFonts w:hint="eastAsia"/>
        </w:rPr>
      </w:pPr>
      <w:bookmarkStart w:id="7" w:name="_Toc10770"/>
      <w:r>
        <w:rPr>
          <w:rFonts w:hint="eastAsia"/>
        </w:rPr>
        <w:t>分页内容</w:t>
      </w:r>
      <w:bookmarkEnd w:id="7"/>
    </w:p>
    <w:p>
      <w:pPr>
        <w:rPr>
          <w:rFonts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分页导航:首页导航相同 ；       分页数量:4个；</w:t>
      </w:r>
    </w:p>
    <w:p>
      <w:pP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第一个分页：派对活动，放活动照片、内容；</w:t>
      </w:r>
    </w:p>
    <w:p>
      <w:pP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第二个分页：精致餐点，放店内美食图片，介绍美食；</w:t>
      </w:r>
    </w:p>
    <w:p>
      <w:pP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第三个分页：主题乐园，介绍店内娱乐设施</w:t>
      </w:r>
    </w:p>
    <w:p>
      <w:pP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第四个分页：联系我们，介绍联系方式（放地图）</w:t>
      </w:r>
    </w:p>
    <w:p/>
    <w:p>
      <w:pPr>
        <w:pStyle w:val="2"/>
        <w:numPr>
          <w:ilvl w:val="0"/>
          <w:numId w:val="3"/>
        </w:numPr>
        <w:rPr>
          <w:rFonts w:hint="eastAsia"/>
        </w:rPr>
      </w:pPr>
      <w:bookmarkStart w:id="8" w:name="_Toc2795"/>
      <w:r>
        <w:rPr>
          <w:rFonts w:hint="eastAsia"/>
        </w:rPr>
        <w:t>分页banner</w:t>
      </w:r>
      <w:bookmarkEnd w:id="8"/>
    </w:p>
    <w:p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每个分页根据分页内容设计一张banner</w:t>
      </w:r>
    </w:p>
    <w:p>
      <w:pPr>
        <w:pStyle w:val="2"/>
        <w:numPr>
          <w:ilvl w:val="0"/>
          <w:numId w:val="3"/>
        </w:numPr>
      </w:pPr>
      <w:bookmarkStart w:id="9" w:name="_Toc2089"/>
      <w:r>
        <w:rPr>
          <w:rFonts w:hint="eastAsia"/>
        </w:rPr>
        <w:t>网站结构图</w:t>
      </w:r>
      <w:bookmarkEnd w:id="9"/>
    </w:p>
    <w:p>
      <w:pPr>
        <w:rPr>
          <w:rFonts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20320</wp:posOffset>
            </wp:positionV>
            <wp:extent cx="5274310" cy="3515995"/>
            <wp:effectExtent l="0" t="0" r="2540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3"/>
        </w:numPr>
        <w:rPr>
          <w:rFonts w:hint="eastAsia"/>
        </w:rPr>
      </w:pPr>
      <w:bookmarkStart w:id="10" w:name="_Toc24463"/>
      <w:r>
        <w:rPr>
          <w:rFonts w:hint="eastAsia"/>
        </w:rPr>
        <w:t>时间</w:t>
      </w:r>
      <w:bookmarkEnd w:id="10"/>
    </w:p>
    <w:p>
      <w:pPr>
        <w:rPr>
          <w:sz w:val="32"/>
          <w:szCs w:val="32"/>
        </w:rPr>
      </w:pP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年11月7号之前</w:t>
      </w:r>
    </w:p>
    <w:p>
      <w:pPr>
        <w:pStyle w:val="2"/>
        <w:numPr>
          <w:ilvl w:val="0"/>
          <w:numId w:val="3"/>
        </w:numPr>
      </w:pPr>
      <w:bookmarkStart w:id="11" w:name="_Toc22379"/>
      <w:r>
        <w:rPr>
          <w:rFonts w:hint="eastAsia"/>
        </w:rPr>
        <w:t>客户签名</w:t>
      </w:r>
      <w:bookmarkEnd w:id="11"/>
    </w:p>
    <w:p>
      <w:pPr>
        <w:rPr>
          <w:rFonts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</w:p>
    <w:p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Drgm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S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w64JqR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rFonts w:hint="eastAsia"/>
        <w:sz w:val="21"/>
        <w:szCs w:val="21"/>
      </w:rPr>
      <w:t>123亲子餐厅网站需求文档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B26C"/>
    <w:multiLevelType w:val="singleLevel"/>
    <w:tmpl w:val="3E5DB26C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4C866A24"/>
    <w:multiLevelType w:val="multilevel"/>
    <w:tmpl w:val="4C866A24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A01C7"/>
    <w:multiLevelType w:val="multilevel"/>
    <w:tmpl w:val="5C7A01C7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52"/>
    <w:rsid w:val="00173A33"/>
    <w:rsid w:val="0023695A"/>
    <w:rsid w:val="002B43D0"/>
    <w:rsid w:val="002D0FD1"/>
    <w:rsid w:val="002F2AA3"/>
    <w:rsid w:val="0039469E"/>
    <w:rsid w:val="00473C38"/>
    <w:rsid w:val="005614A1"/>
    <w:rsid w:val="00602A84"/>
    <w:rsid w:val="00622D46"/>
    <w:rsid w:val="00642C37"/>
    <w:rsid w:val="0064728D"/>
    <w:rsid w:val="007909DC"/>
    <w:rsid w:val="007928D7"/>
    <w:rsid w:val="0082219C"/>
    <w:rsid w:val="008D7BB2"/>
    <w:rsid w:val="00901DB9"/>
    <w:rsid w:val="00981FEF"/>
    <w:rsid w:val="00AA61BA"/>
    <w:rsid w:val="00B11C4B"/>
    <w:rsid w:val="00B370F1"/>
    <w:rsid w:val="00C204C1"/>
    <w:rsid w:val="00C9545C"/>
    <w:rsid w:val="00C97547"/>
    <w:rsid w:val="00D547C4"/>
    <w:rsid w:val="00E25452"/>
    <w:rsid w:val="00E47EAD"/>
    <w:rsid w:val="00F25653"/>
    <w:rsid w:val="00F541F2"/>
    <w:rsid w:val="0C6C02AE"/>
    <w:rsid w:val="22FC7D50"/>
    <w:rsid w:val="42247774"/>
    <w:rsid w:val="477A524F"/>
    <w:rsid w:val="55930F86"/>
    <w:rsid w:val="5A34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0">
    <w:name w:val="批注框文本 Char"/>
    <w:basedOn w:val="7"/>
    <w:link w:val="4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3f12bdb-dd04-4ff7-85e0-e66ea94470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F12BDB-DD04-4FF7-85E0-E66EA94470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1ed7d73-60a1-47cc-8a49-3a79048e61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ED7D73-60A1-47CC-8A49-3A79048E610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d43bda-2b76-4f10-8ea7-6a3b1e52d5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D43BDA-2B76-4F10-8EA7-6A3B1E52D5A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ea9dce-d6c2-4218-96cd-38c57bb6d3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EA9DCE-D6C2-4218-96CD-38C57BB6D3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37d499-2c48-4de3-91b8-1735cbb900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37D499-2C48-4DE3-91B8-1735CBB900F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fb9c2fa-ca7e-4c22-b58b-dcd1e4e42f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B9C2FA-CA7E-4C22-B58B-DCD1E4E42FD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987A7D"/>
    <w:rsid w:val="003727F3"/>
    <w:rsid w:val="006C1AD3"/>
    <w:rsid w:val="006C443E"/>
    <w:rsid w:val="006E0938"/>
    <w:rsid w:val="0077658E"/>
    <w:rsid w:val="00987A7D"/>
    <w:rsid w:val="00A30E02"/>
    <w:rsid w:val="00CC2844"/>
    <w:rsid w:val="00E3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5638B-294D-41B7-A105-AE57C1661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2018-09-25T08:13:00Z</dcterms:created>
  <dc:creator>asus</dc:creator>
  <cp:lastModifiedBy>渡</cp:lastModifiedBy>
  <dcterms:modified xsi:type="dcterms:W3CDTF">2018-09-26T05:02:23Z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