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4"/>
        <w:ind w:firstLine="0" w:firstLineChars="0"/>
        <w:rPr>
          <w:rFonts w:hint="eastAsia" w:eastAsia="宋体"/>
          <w:sz w:val="36"/>
          <w:szCs w:val="36"/>
          <w:lang w:eastAsia="zh-CN"/>
        </w:rPr>
      </w:pPr>
    </w:p>
    <w:p>
      <w:pPr>
        <w:pStyle w:val="14"/>
        <w:ind w:left="3360"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中</w:t>
      </w:r>
    </w:p>
    <w:p>
      <w:pPr>
        <w:pStyle w:val="14"/>
        <w:ind w:left="3360"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信</w:t>
      </w:r>
    </w:p>
    <w:p>
      <w:pPr>
        <w:pStyle w:val="14"/>
        <w:ind w:left="3360"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建</w:t>
      </w:r>
    </w:p>
    <w:p>
      <w:pPr>
        <w:pStyle w:val="14"/>
        <w:ind w:left="3360"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投</w:t>
      </w:r>
    </w:p>
    <w:p>
      <w:pPr>
        <w:pStyle w:val="14"/>
        <w:ind w:left="3360"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证</w:t>
      </w:r>
    </w:p>
    <w:p>
      <w:pPr>
        <w:pStyle w:val="14"/>
        <w:ind w:left="3360"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券</w:t>
      </w:r>
    </w:p>
    <w:p>
      <w:pPr>
        <w:pStyle w:val="14"/>
        <w:ind w:left="3360"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长</w:t>
      </w:r>
    </w:p>
    <w:p>
      <w:pPr>
        <w:pStyle w:val="14"/>
        <w:ind w:left="3360"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沙</w:t>
      </w:r>
    </w:p>
    <w:p>
      <w:pPr>
        <w:pStyle w:val="14"/>
        <w:ind w:left="3360"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星</w:t>
      </w:r>
    </w:p>
    <w:p>
      <w:pPr>
        <w:pStyle w:val="14"/>
        <w:ind w:left="3360"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沙</w:t>
      </w:r>
    </w:p>
    <w:p>
      <w:pPr>
        <w:pStyle w:val="14"/>
        <w:ind w:left="3360"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营</w:t>
      </w:r>
    </w:p>
    <w:p>
      <w:pPr>
        <w:pStyle w:val="14"/>
        <w:ind w:left="3360"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业</w:t>
      </w:r>
    </w:p>
    <w:p>
      <w:pPr>
        <w:pStyle w:val="14"/>
        <w:ind w:left="3360"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部</w:t>
      </w:r>
    </w:p>
    <w:p>
      <w:pPr>
        <w:pStyle w:val="14"/>
        <w:ind w:left="3360"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网</w:t>
      </w:r>
    </w:p>
    <w:p>
      <w:pPr>
        <w:pStyle w:val="14"/>
        <w:ind w:left="3360"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站</w:t>
      </w:r>
    </w:p>
    <w:p>
      <w:pPr>
        <w:pStyle w:val="14"/>
        <w:ind w:left="3360"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需</w:t>
      </w:r>
    </w:p>
    <w:p>
      <w:pPr>
        <w:pStyle w:val="14"/>
        <w:ind w:left="3360"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求</w:t>
      </w:r>
    </w:p>
    <w:p>
      <w:pPr>
        <w:pStyle w:val="14"/>
        <w:ind w:left="3360"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文</w:t>
      </w:r>
    </w:p>
    <w:p>
      <w:pPr>
        <w:pStyle w:val="14"/>
        <w:ind w:left="3360"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档</w:t>
      </w:r>
    </w:p>
    <w:p>
      <w:pPr>
        <w:pStyle w:val="14"/>
        <w:ind w:firstLine="0"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</w:t>
      </w:r>
    </w:p>
    <w:p>
      <w:pPr>
        <w:pStyle w:val="14"/>
        <w:ind w:firstLine="0"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2015-10-09</w:t>
      </w:r>
    </w:p>
    <w:p>
      <w:pPr>
        <w:pStyle w:val="14"/>
        <w:ind w:left="3360" w:firstLineChars="0"/>
        <w:rPr>
          <w:sz w:val="44"/>
          <w:szCs w:val="44"/>
        </w:rPr>
      </w:pPr>
      <w:r>
        <w:rPr>
          <w:rFonts w:hint="eastAsia"/>
          <w:sz w:val="44"/>
          <w:szCs w:val="44"/>
        </w:rPr>
        <w:t>目录</w:t>
      </w:r>
    </w:p>
    <w:p>
      <w:pPr>
        <w:pStyle w:val="14"/>
        <w:ind w:left="3360" w:firstLineChars="0"/>
        <w:rPr>
          <w:sz w:val="30"/>
          <w:szCs w:val="30"/>
        </w:rPr>
      </w:pPr>
    </w:p>
    <w:p>
      <w:pPr>
        <w:pStyle w:val="14"/>
        <w:ind w:firstLine="0" w:firstLineChars="0"/>
        <w:rPr>
          <w:sz w:val="30"/>
          <w:szCs w:val="30"/>
        </w:rPr>
      </w:pPr>
    </w:p>
    <w:p>
      <w:pPr>
        <w:pStyle w:val="8"/>
        <w:tabs>
          <w:tab w:val="right" w:leader="dot" w:pos="8306"/>
        </w:tabs>
        <w:rPr>
          <w:sz w:val="32"/>
          <w:szCs w:val="32"/>
        </w:rPr>
      </w:pPr>
      <w:r>
        <w:rPr>
          <w:rFonts w:hint="eastAsia"/>
          <w:sz w:val="30"/>
          <w:szCs w:val="30"/>
        </w:rPr>
        <w:fldChar w:fldCharType="begin"/>
      </w:r>
      <w:r>
        <w:rPr>
          <w:rFonts w:hint="eastAsia"/>
          <w:sz w:val="30"/>
          <w:szCs w:val="30"/>
        </w:rPr>
        <w:instrText xml:space="preserve"> TOC \* MERGEFORMAT </w:instrText>
      </w:r>
      <w:r>
        <w:rPr>
          <w:rFonts w:hint="eastAsia"/>
          <w:sz w:val="30"/>
          <w:szCs w:val="30"/>
        </w:rPr>
        <w:fldChar w:fldCharType="separate"/>
      </w:r>
      <w:r>
        <w:rPr>
          <w:rFonts w:hint="eastAsia"/>
          <w:sz w:val="32"/>
          <w:szCs w:val="32"/>
        </w:rPr>
        <w:t>一、网站名称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_Toc18467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3</w:t>
      </w:r>
      <w:r>
        <w:rPr>
          <w:sz w:val="32"/>
          <w:szCs w:val="32"/>
        </w:rPr>
        <w:fldChar w:fldCharType="end"/>
      </w:r>
    </w:p>
    <w:p>
      <w:pPr>
        <w:pStyle w:val="8"/>
        <w:tabs>
          <w:tab w:val="right" w:leader="dot" w:pos="8306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二、网站目标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_Toc13655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3</w:t>
      </w:r>
      <w:r>
        <w:rPr>
          <w:sz w:val="32"/>
          <w:szCs w:val="32"/>
        </w:rPr>
        <w:fldChar w:fldCharType="end"/>
      </w:r>
    </w:p>
    <w:p>
      <w:pPr>
        <w:pStyle w:val="8"/>
        <w:tabs>
          <w:tab w:val="right" w:leader="dot" w:pos="8306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三、网站内容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_Toc1110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3</w:t>
      </w:r>
      <w:r>
        <w:rPr>
          <w:sz w:val="32"/>
          <w:szCs w:val="32"/>
        </w:rPr>
        <w:fldChar w:fldCharType="end"/>
      </w:r>
    </w:p>
    <w:p>
      <w:pPr>
        <w:pStyle w:val="9"/>
        <w:tabs>
          <w:tab w:val="right" w:leader="dot" w:pos="8306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3.1 网站风格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_Toc17271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3</w:t>
      </w:r>
      <w:r>
        <w:rPr>
          <w:sz w:val="32"/>
          <w:szCs w:val="32"/>
        </w:rPr>
        <w:fldChar w:fldCharType="end"/>
      </w:r>
    </w:p>
    <w:p>
      <w:pPr>
        <w:pStyle w:val="5"/>
        <w:tabs>
          <w:tab w:val="right" w:leader="dot" w:pos="8306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3.1.1 风格描述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_Toc29160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3</w:t>
      </w:r>
      <w:r>
        <w:rPr>
          <w:sz w:val="32"/>
          <w:szCs w:val="32"/>
        </w:rPr>
        <w:fldChar w:fldCharType="end"/>
      </w:r>
    </w:p>
    <w:p>
      <w:pPr>
        <w:pStyle w:val="5"/>
        <w:tabs>
          <w:tab w:val="right" w:leader="dot" w:pos="8306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3.1.2 网站色彩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_Toc4742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3</w:t>
      </w:r>
      <w:r>
        <w:rPr>
          <w:sz w:val="32"/>
          <w:szCs w:val="32"/>
        </w:rPr>
        <w:fldChar w:fldCharType="end"/>
      </w:r>
    </w:p>
    <w:p>
      <w:pPr>
        <w:pStyle w:val="9"/>
        <w:tabs>
          <w:tab w:val="right" w:leader="dot" w:pos="8306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3.2 网站导航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_Toc7819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</w:p>
    <w:p>
      <w:pPr>
        <w:pStyle w:val="5"/>
        <w:tabs>
          <w:tab w:val="right" w:leader="dot" w:pos="8306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3.2.1 导航形式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_Toc7121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</w:p>
    <w:p>
      <w:pPr>
        <w:pStyle w:val="5"/>
        <w:tabs>
          <w:tab w:val="right" w:leader="dot" w:pos="8306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3.2.2 导航名称及顺序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_Toc16173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</w:p>
    <w:p>
      <w:pPr>
        <w:pStyle w:val="9"/>
        <w:tabs>
          <w:tab w:val="right" w:leader="dot" w:pos="8306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3.3 首页版块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_Toc17919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</w:p>
    <w:p>
      <w:pPr>
        <w:pStyle w:val="9"/>
        <w:tabs>
          <w:tab w:val="right" w:leader="dot" w:pos="8306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3.4 Banner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_Toc22407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</w:p>
    <w:p>
      <w:pPr>
        <w:pStyle w:val="9"/>
        <w:tabs>
          <w:tab w:val="right" w:leader="dot" w:pos="8306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3.5 网站结构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_Toc1768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5</w:t>
      </w:r>
      <w:r>
        <w:rPr>
          <w:sz w:val="32"/>
          <w:szCs w:val="32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/>
          <w:sz w:val="32"/>
          <w:szCs w:val="32"/>
        </w:rPr>
        <w:t>四、网站功能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instrText xml:space="preserve"> PAGEREF _Toc2823 </w:instrText>
      </w:r>
      <w:r>
        <w:fldChar w:fldCharType="separate"/>
      </w:r>
      <w:r>
        <w:t>5</w:t>
      </w:r>
      <w:r>
        <w:fldChar w:fldCharType="end"/>
      </w:r>
    </w:p>
    <w:p>
      <w:pPr>
        <w:pStyle w:val="14"/>
        <w:ind w:firstLine="0" w:firstLineChars="0"/>
        <w:rPr>
          <w:sz w:val="30"/>
          <w:szCs w:val="30"/>
        </w:rPr>
      </w:pPr>
      <w:r>
        <w:rPr>
          <w:rFonts w:hint="eastAsia"/>
          <w:szCs w:val="30"/>
        </w:rPr>
        <w:fldChar w:fldCharType="end"/>
      </w:r>
    </w:p>
    <w:p>
      <w:pPr>
        <w:pStyle w:val="14"/>
        <w:ind w:firstLine="0" w:firstLineChars="0"/>
        <w:rPr>
          <w:sz w:val="30"/>
          <w:szCs w:val="30"/>
        </w:rPr>
      </w:pPr>
    </w:p>
    <w:p>
      <w:pPr>
        <w:pStyle w:val="14"/>
        <w:ind w:firstLine="0" w:firstLineChars="0"/>
        <w:rPr>
          <w:sz w:val="30"/>
          <w:szCs w:val="30"/>
        </w:rPr>
      </w:pPr>
    </w:p>
    <w:p>
      <w:pPr>
        <w:pStyle w:val="14"/>
        <w:ind w:firstLine="0" w:firstLineChars="0"/>
        <w:rPr>
          <w:sz w:val="30"/>
          <w:szCs w:val="30"/>
        </w:rPr>
      </w:pPr>
    </w:p>
    <w:p>
      <w:pPr>
        <w:pStyle w:val="14"/>
        <w:ind w:firstLine="0" w:firstLineChars="0"/>
        <w:rPr>
          <w:sz w:val="30"/>
          <w:szCs w:val="30"/>
        </w:rPr>
      </w:pPr>
    </w:p>
    <w:p>
      <w:pPr>
        <w:pStyle w:val="14"/>
        <w:ind w:firstLine="0" w:firstLineChars="0"/>
        <w:rPr>
          <w:sz w:val="30"/>
          <w:szCs w:val="30"/>
        </w:rPr>
      </w:pPr>
    </w:p>
    <w:p>
      <w:pPr>
        <w:pStyle w:val="14"/>
        <w:ind w:firstLine="0" w:firstLineChars="0"/>
        <w:rPr>
          <w:sz w:val="30"/>
          <w:szCs w:val="30"/>
        </w:rPr>
      </w:pPr>
    </w:p>
    <w:p>
      <w:pPr>
        <w:pStyle w:val="14"/>
        <w:ind w:firstLine="0" w:firstLineChars="0"/>
        <w:rPr>
          <w:sz w:val="30"/>
          <w:szCs w:val="30"/>
        </w:rPr>
      </w:pPr>
      <w:bookmarkStart w:id="0" w:name="_Toc18467"/>
      <w:r>
        <w:rPr>
          <w:rStyle w:val="17"/>
          <w:rFonts w:hint="eastAsia"/>
        </w:rPr>
        <w:t>一、网站名称</w:t>
      </w:r>
      <w:bookmarkEnd w:id="0"/>
      <w:r>
        <w:rPr>
          <w:rStyle w:val="17"/>
          <w:rFonts w:hint="eastAsia"/>
          <w:lang w:eastAsia="zh-CN"/>
        </w:rPr>
        <w:t>：</w:t>
      </w:r>
    </w:p>
    <w:p>
      <w:pPr>
        <w:pStyle w:val="14"/>
        <w:ind w:left="42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中信建投证券长沙星沙营业部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pStyle w:val="2"/>
      </w:pPr>
      <w:bookmarkStart w:id="1" w:name="_Toc13655"/>
      <w:r>
        <w:rPr>
          <w:rFonts w:hint="eastAsia"/>
        </w:rPr>
        <w:t>二、网站目标</w:t>
      </w:r>
      <w:bookmarkEnd w:id="1"/>
      <w:r>
        <w:rPr>
          <w:rFonts w:hint="eastAsia"/>
          <w:lang w:eastAsia="zh-CN"/>
        </w:rPr>
        <w:t>：</w:t>
      </w:r>
    </w:p>
    <w:p>
      <w:pPr>
        <w:pStyle w:val="14"/>
        <w:ind w:firstLine="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</w:t>
      </w:r>
      <w:r>
        <w:rPr>
          <w:rFonts w:hint="eastAsia" w:ascii="宋体" w:hAnsi="宋体"/>
          <w:sz w:val="28"/>
          <w:szCs w:val="28"/>
        </w:rPr>
        <w:t>扩大</w:t>
      </w:r>
      <w:r>
        <w:rPr>
          <w:rFonts w:hint="eastAsia"/>
          <w:sz w:val="30"/>
          <w:szCs w:val="30"/>
        </w:rPr>
        <w:t>宣传、吸引客户。</w:t>
      </w:r>
    </w:p>
    <w:p>
      <w:pPr>
        <w:pStyle w:val="2"/>
      </w:pPr>
      <w:bookmarkStart w:id="2" w:name="_Toc1110"/>
      <w:r>
        <w:rPr>
          <w:rFonts w:hint="eastAsia"/>
        </w:rPr>
        <w:t>三、网站内容</w:t>
      </w:r>
      <w:bookmarkEnd w:id="2"/>
      <w:r>
        <w:rPr>
          <w:rFonts w:hint="eastAsia"/>
          <w:lang w:eastAsia="zh-CN"/>
        </w:rPr>
        <w:t>：</w:t>
      </w:r>
    </w:p>
    <w:p>
      <w:pPr>
        <w:pStyle w:val="3"/>
        <w:ind w:left="840" w:firstLine="420"/>
        <w:rPr>
          <w:szCs w:val="30"/>
        </w:rPr>
      </w:pPr>
      <w:bookmarkStart w:id="3" w:name="_Toc17271"/>
      <w:r>
        <w:rPr>
          <w:rFonts w:hint="eastAsia"/>
        </w:rPr>
        <w:t>3.1 网站风格</w:t>
      </w:r>
      <w:bookmarkEnd w:id="3"/>
      <w:r>
        <w:rPr>
          <w:rFonts w:hint="eastAsia"/>
          <w:lang w:eastAsia="zh-CN"/>
        </w:rPr>
        <w:t>：</w:t>
      </w:r>
    </w:p>
    <w:p>
      <w:pPr>
        <w:pStyle w:val="14"/>
        <w:ind w:left="126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bookmarkStart w:id="4" w:name="_Toc29160"/>
      <w:r>
        <w:rPr>
          <w:rStyle w:val="18"/>
          <w:rFonts w:hint="eastAsia"/>
        </w:rPr>
        <w:t>3.1.1 风格描述</w:t>
      </w:r>
      <w:bookmarkEnd w:id="4"/>
      <w:r>
        <w:rPr>
          <w:rStyle w:val="18"/>
          <w:rFonts w:hint="eastAsia"/>
          <w:lang w:eastAsia="zh-CN"/>
        </w:rPr>
        <w:t>：</w:t>
      </w:r>
      <w:r>
        <w:rPr>
          <w:rFonts w:hint="eastAsia"/>
          <w:sz w:val="30"/>
          <w:szCs w:val="30"/>
        </w:rPr>
        <w:t xml:space="preserve"> </w:t>
      </w:r>
    </w:p>
    <w:p>
      <w:pPr>
        <w:pStyle w:val="14"/>
        <w:ind w:left="126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</w:rPr>
        <w:t>青春活力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pStyle w:val="14"/>
        <w:ind w:left="1260" w:firstLineChars="0"/>
        <w:rPr>
          <w:rStyle w:val="18"/>
        </w:rPr>
      </w:pPr>
      <w:r>
        <w:rPr>
          <w:rFonts w:hint="eastAsia"/>
          <w:sz w:val="30"/>
          <w:szCs w:val="30"/>
        </w:rPr>
        <w:tab/>
      </w:r>
      <w:bookmarkStart w:id="5" w:name="_Toc4742"/>
      <w:r>
        <w:rPr>
          <w:rStyle w:val="18"/>
          <w:rFonts w:hint="eastAsia"/>
        </w:rPr>
        <w:t>3.1.2 网站色彩</w:t>
      </w:r>
      <w:r>
        <w:rPr>
          <w:rStyle w:val="18"/>
          <w:rFonts w:hint="eastAsia"/>
          <w:lang w:eastAsia="zh-CN"/>
        </w:rPr>
        <w:t>：</w:t>
      </w:r>
    </w:p>
    <w:bookmarkEnd w:id="5"/>
    <w:p>
      <w:pPr>
        <w:pStyle w:val="14"/>
        <w:ind w:firstLine="2685" w:firstLineChars="895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以暖色调为主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pStyle w:val="14"/>
        <w:ind w:firstLine="2685" w:firstLineChars="895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红为主色，橙、黄为辅，禁用绿色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pStyle w:val="3"/>
        <w:ind w:left="840" w:firstLine="420"/>
        <w:rPr>
          <w:szCs w:val="30"/>
        </w:rPr>
      </w:pPr>
      <w:bookmarkStart w:id="6" w:name="_Toc7819"/>
      <w:r>
        <w:rPr>
          <w:rFonts w:hint="eastAsia"/>
        </w:rPr>
        <w:t>3.2 网站导航</w:t>
      </w:r>
      <w:bookmarkEnd w:id="6"/>
      <w:r>
        <w:rPr>
          <w:rFonts w:hint="eastAsia"/>
          <w:lang w:eastAsia="zh-CN"/>
        </w:rPr>
        <w:t>：</w:t>
      </w:r>
    </w:p>
    <w:p>
      <w:pPr>
        <w:pStyle w:val="14"/>
        <w:ind w:left="126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ab/>
      </w:r>
      <w:bookmarkStart w:id="7" w:name="_Toc7121"/>
      <w:r>
        <w:rPr>
          <w:rStyle w:val="18"/>
          <w:rFonts w:hint="eastAsia"/>
        </w:rPr>
        <w:t>3.2.1 导航形式</w:t>
      </w:r>
      <w:bookmarkEnd w:id="7"/>
      <w:r>
        <w:rPr>
          <w:rStyle w:val="18"/>
          <w:rFonts w:hint="eastAsia"/>
          <w:lang w:eastAsia="zh-CN"/>
        </w:rPr>
        <w:t>：</w:t>
      </w:r>
    </w:p>
    <w:p>
      <w:pPr>
        <w:pStyle w:val="14"/>
        <w:ind w:left="126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采用一级导航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pStyle w:val="14"/>
        <w:ind w:left="126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ab/>
      </w:r>
      <w:bookmarkStart w:id="8" w:name="_Toc16173"/>
      <w:r>
        <w:rPr>
          <w:rStyle w:val="18"/>
          <w:rFonts w:hint="eastAsia"/>
        </w:rPr>
        <w:t>3.2.2 导航名称及顺序</w:t>
      </w:r>
      <w:bookmarkEnd w:id="8"/>
      <w:r>
        <w:rPr>
          <w:rStyle w:val="18"/>
          <w:rFonts w:hint="eastAsia"/>
          <w:lang w:eastAsia="zh-CN"/>
        </w:rPr>
        <w:t>：</w:t>
      </w:r>
    </w:p>
    <w:p>
      <w:pPr>
        <w:pStyle w:val="14"/>
        <w:ind w:left="2520" w:leftChars="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首页、证券投资、现金理财、企业文化、</w:t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</w:rPr>
        <w:t>员工风采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pStyle w:val="3"/>
        <w:ind w:left="840" w:leftChars="0" w:firstLine="420" w:firstLineChars="0"/>
        <w:rPr>
          <w:szCs w:val="30"/>
        </w:rPr>
      </w:pPr>
      <w:bookmarkStart w:id="9" w:name="_Toc17919"/>
      <w:r>
        <w:rPr>
          <w:rFonts w:hint="eastAsia"/>
        </w:rPr>
        <w:t>3.3 首页版块</w:t>
      </w:r>
      <w:bookmarkEnd w:id="9"/>
      <w:r>
        <w:rPr>
          <w:rFonts w:hint="eastAsia"/>
          <w:lang w:eastAsia="zh-CN"/>
        </w:rPr>
        <w:t>：</w:t>
      </w:r>
    </w:p>
    <w:p>
      <w:pPr>
        <w:pStyle w:val="14"/>
        <w:ind w:left="1260" w:leftChars="0" w:firstLine="420" w:firstLineChars="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3.3.1：</w:t>
      </w:r>
      <w:r>
        <w:rPr>
          <w:rFonts w:hint="eastAsia"/>
          <w:sz w:val="30"/>
          <w:szCs w:val="30"/>
        </w:rPr>
        <w:t>Logo</w:t>
      </w:r>
      <w:r>
        <w:rPr>
          <w:rFonts w:hint="eastAsia"/>
          <w:sz w:val="30"/>
          <w:szCs w:val="30"/>
          <w:lang w:eastAsia="zh-CN"/>
        </w:rPr>
        <w:t>；</w:t>
      </w:r>
    </w:p>
    <w:p>
      <w:pPr>
        <w:pStyle w:val="14"/>
        <w:ind w:left="1260" w:leftChars="0" w:firstLine="420" w:firstLineChars="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3.3.2：</w:t>
      </w:r>
      <w:r>
        <w:rPr>
          <w:rFonts w:hint="eastAsia"/>
          <w:sz w:val="30"/>
          <w:szCs w:val="30"/>
        </w:rPr>
        <w:t>标题</w:t>
      </w:r>
      <w:r>
        <w:rPr>
          <w:rFonts w:hint="eastAsia"/>
          <w:sz w:val="30"/>
          <w:szCs w:val="30"/>
          <w:lang w:eastAsia="zh-CN"/>
        </w:rPr>
        <w:t>；</w:t>
      </w:r>
    </w:p>
    <w:p>
      <w:pPr>
        <w:pStyle w:val="14"/>
        <w:ind w:left="1260" w:leftChars="0" w:firstLine="420" w:firstLineChars="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3.3.3：</w:t>
      </w:r>
      <w:r>
        <w:rPr>
          <w:rFonts w:hint="eastAsia"/>
          <w:sz w:val="30"/>
          <w:szCs w:val="30"/>
        </w:rPr>
        <w:t>Banner</w:t>
      </w:r>
      <w:r>
        <w:rPr>
          <w:rFonts w:hint="eastAsia"/>
          <w:sz w:val="30"/>
          <w:szCs w:val="30"/>
          <w:lang w:eastAsia="zh-CN"/>
        </w:rPr>
        <w:t>；</w:t>
      </w:r>
    </w:p>
    <w:p>
      <w:pPr>
        <w:pStyle w:val="14"/>
        <w:ind w:left="1260" w:leftChars="0" w:firstLine="42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3.3.4：</w:t>
      </w:r>
      <w:r>
        <w:rPr>
          <w:rFonts w:hint="eastAsia"/>
          <w:sz w:val="30"/>
          <w:szCs w:val="30"/>
        </w:rPr>
        <w:t>新闻版块</w:t>
      </w:r>
      <w:r>
        <w:rPr>
          <w:rFonts w:hint="eastAsia"/>
          <w:sz w:val="30"/>
          <w:szCs w:val="30"/>
          <w:lang w:eastAsia="zh-CN"/>
        </w:rPr>
        <w:t>；</w:t>
      </w:r>
    </w:p>
    <w:p>
      <w:pPr>
        <w:pStyle w:val="14"/>
        <w:ind w:left="1680" w:leftChars="0" w:firstLine="42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3.3.4.1：本地新闻；</w:t>
      </w:r>
    </w:p>
    <w:p>
      <w:pPr>
        <w:pStyle w:val="14"/>
        <w:ind w:left="1680" w:leftChars="0" w:firstLine="42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3.3.4.2：行业新闻；</w:t>
      </w:r>
      <w:bookmarkStart w:id="13" w:name="_GoBack"/>
      <w:bookmarkEnd w:id="13"/>
    </w:p>
    <w:p>
      <w:pPr>
        <w:pStyle w:val="14"/>
        <w:ind w:left="1260" w:leftChars="0" w:firstLine="42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3.3.5：</w:t>
      </w:r>
      <w:r>
        <w:rPr>
          <w:rFonts w:hint="eastAsia"/>
          <w:sz w:val="30"/>
          <w:szCs w:val="30"/>
        </w:rPr>
        <w:t>娱乐版块</w:t>
      </w:r>
      <w:r>
        <w:rPr>
          <w:rFonts w:hint="eastAsia"/>
          <w:sz w:val="30"/>
          <w:szCs w:val="30"/>
          <w:lang w:eastAsia="zh-CN"/>
        </w:rPr>
        <w:t>；</w:t>
      </w:r>
    </w:p>
    <w:p>
      <w:pPr>
        <w:pStyle w:val="14"/>
        <w:ind w:left="1260" w:leftChars="0" w:firstLine="420" w:firstLineChars="0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3.3.6：页脚；</w:t>
      </w:r>
    </w:p>
    <w:p>
      <w:pPr>
        <w:pStyle w:val="14"/>
        <w:ind w:left="1680" w:leftChars="0" w:firstLine="420" w:firstLineChars="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3.3.6.1：</w:t>
      </w:r>
      <w:r>
        <w:rPr>
          <w:rFonts w:hint="eastAsia"/>
          <w:sz w:val="30"/>
          <w:szCs w:val="30"/>
        </w:rPr>
        <w:t>微信二维码</w:t>
      </w:r>
      <w:r>
        <w:rPr>
          <w:rFonts w:hint="eastAsia"/>
          <w:sz w:val="30"/>
          <w:szCs w:val="30"/>
          <w:lang w:eastAsia="zh-CN"/>
        </w:rPr>
        <w:t>；</w:t>
      </w:r>
    </w:p>
    <w:p>
      <w:pPr>
        <w:pStyle w:val="14"/>
        <w:ind w:left="1260" w:leftChars="0" w:firstLine="42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  <w:lang w:val="en-US" w:eastAsia="zh-CN"/>
        </w:rPr>
        <w:t>3.3.6.2：</w:t>
      </w:r>
      <w:r>
        <w:rPr>
          <w:rFonts w:hint="eastAsia"/>
          <w:sz w:val="30"/>
          <w:szCs w:val="30"/>
        </w:rPr>
        <w:t>友情链接</w:t>
      </w:r>
      <w:r>
        <w:rPr>
          <w:rFonts w:hint="eastAsia"/>
          <w:sz w:val="30"/>
          <w:szCs w:val="30"/>
          <w:lang w:eastAsia="zh-CN"/>
        </w:rPr>
        <w:t>；</w:t>
      </w:r>
    </w:p>
    <w:p>
      <w:pPr>
        <w:pStyle w:val="14"/>
        <w:ind w:firstLine="2685" w:firstLineChars="895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3.3.6.2.1：中信建投证券官方网站  </w:t>
      </w:r>
    </w:p>
    <w:p>
      <w:pPr>
        <w:pStyle w:val="14"/>
        <w:ind w:left="3360" w:leftChars="0" w:firstLine="42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网址：</w:t>
      </w:r>
      <w:r>
        <w:rPr>
          <w:rFonts w:hint="eastAsia"/>
          <w:sz w:val="30"/>
          <w:szCs w:val="30"/>
          <w:lang w:val="en-US" w:eastAsia="zh-CN"/>
        </w:rPr>
        <w:fldChar w:fldCharType="begin"/>
      </w:r>
      <w:r>
        <w:rPr>
          <w:rFonts w:hint="eastAsia"/>
          <w:sz w:val="30"/>
          <w:szCs w:val="30"/>
          <w:lang w:val="en-US" w:eastAsia="zh-CN"/>
        </w:rPr>
        <w:instrText xml:space="preserve"> HYPERLINK "http://www.csc108.com/" </w:instrText>
      </w:r>
      <w:r>
        <w:rPr>
          <w:rFonts w:hint="eastAsia"/>
          <w:sz w:val="30"/>
          <w:szCs w:val="30"/>
          <w:lang w:val="en-US" w:eastAsia="zh-CN"/>
        </w:rPr>
        <w:fldChar w:fldCharType="separate"/>
      </w:r>
      <w:r>
        <w:rPr>
          <w:rStyle w:val="12"/>
          <w:rFonts w:hint="eastAsia"/>
          <w:sz w:val="30"/>
          <w:szCs w:val="30"/>
          <w:lang w:val="en-US" w:eastAsia="zh-CN"/>
        </w:rPr>
        <w:t>http://www.csc108.com/</w:t>
      </w:r>
      <w:r>
        <w:rPr>
          <w:rFonts w:hint="eastAsia"/>
          <w:sz w:val="30"/>
          <w:szCs w:val="30"/>
          <w:lang w:val="en-US" w:eastAsia="zh-CN"/>
        </w:rPr>
        <w:fldChar w:fldCharType="end"/>
      </w:r>
    </w:p>
    <w:p>
      <w:pPr>
        <w:pStyle w:val="14"/>
        <w:ind w:firstLine="2685" w:firstLineChars="895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3.3.6.2.2：凤凰财经</w:t>
      </w:r>
    </w:p>
    <w:p>
      <w:pPr>
        <w:pStyle w:val="14"/>
        <w:ind w:firstLine="3519" w:firstLineChars="1173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网址：</w:t>
      </w:r>
      <w:r>
        <w:rPr>
          <w:rFonts w:hint="eastAsia"/>
          <w:sz w:val="30"/>
          <w:szCs w:val="30"/>
          <w:lang w:val="en-US" w:eastAsia="zh-CN"/>
        </w:rPr>
        <w:fldChar w:fldCharType="begin"/>
      </w:r>
      <w:r>
        <w:rPr>
          <w:rFonts w:hint="eastAsia"/>
          <w:sz w:val="30"/>
          <w:szCs w:val="30"/>
          <w:lang w:val="en-US" w:eastAsia="zh-CN"/>
        </w:rPr>
        <w:instrText xml:space="preserve"> HYPERLINK "http://finance.ifeng.com/" </w:instrText>
      </w:r>
      <w:r>
        <w:rPr>
          <w:rFonts w:hint="eastAsia"/>
          <w:sz w:val="30"/>
          <w:szCs w:val="30"/>
          <w:lang w:val="en-US" w:eastAsia="zh-CN"/>
        </w:rPr>
        <w:fldChar w:fldCharType="separate"/>
      </w:r>
      <w:r>
        <w:rPr>
          <w:rStyle w:val="11"/>
          <w:rFonts w:hint="eastAsia"/>
          <w:sz w:val="30"/>
          <w:szCs w:val="30"/>
          <w:lang w:val="en-US" w:eastAsia="zh-CN"/>
        </w:rPr>
        <w:t>http://finance.ifeng.com/</w:t>
      </w:r>
      <w:r>
        <w:rPr>
          <w:rFonts w:hint="eastAsia"/>
          <w:sz w:val="30"/>
          <w:szCs w:val="30"/>
          <w:lang w:val="en-US" w:eastAsia="zh-CN"/>
        </w:rPr>
        <w:fldChar w:fldCharType="end"/>
      </w:r>
    </w:p>
    <w:p>
      <w:pPr>
        <w:pStyle w:val="14"/>
        <w:ind w:firstLine="2685" w:firstLineChars="895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3.3.6.2.3：中国证券网</w:t>
      </w:r>
    </w:p>
    <w:p>
      <w:pPr>
        <w:pStyle w:val="14"/>
        <w:ind w:firstLine="3519" w:firstLineChars="1173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网址：</w:t>
      </w:r>
      <w:r>
        <w:rPr>
          <w:rFonts w:hint="eastAsia"/>
          <w:sz w:val="30"/>
          <w:szCs w:val="30"/>
          <w:lang w:val="en-US" w:eastAsia="zh-CN"/>
        </w:rPr>
        <w:fldChar w:fldCharType="begin"/>
      </w:r>
      <w:r>
        <w:rPr>
          <w:rFonts w:hint="eastAsia"/>
          <w:sz w:val="30"/>
          <w:szCs w:val="30"/>
          <w:lang w:val="en-US" w:eastAsia="zh-CN"/>
        </w:rPr>
        <w:instrText xml:space="preserve"> HYPERLINK "http://www.cnstock.com/" </w:instrText>
      </w:r>
      <w:r>
        <w:rPr>
          <w:rFonts w:hint="eastAsia"/>
          <w:sz w:val="30"/>
          <w:szCs w:val="30"/>
          <w:lang w:val="en-US" w:eastAsia="zh-CN"/>
        </w:rPr>
        <w:fldChar w:fldCharType="separate"/>
      </w:r>
      <w:r>
        <w:rPr>
          <w:rStyle w:val="12"/>
          <w:rFonts w:hint="eastAsia"/>
          <w:sz w:val="30"/>
          <w:szCs w:val="30"/>
          <w:lang w:val="en-US" w:eastAsia="zh-CN"/>
        </w:rPr>
        <w:t>http://www.cnstock.com/</w:t>
      </w:r>
      <w:r>
        <w:rPr>
          <w:rFonts w:hint="eastAsia"/>
          <w:sz w:val="30"/>
          <w:szCs w:val="30"/>
          <w:lang w:val="en-US" w:eastAsia="zh-CN"/>
        </w:rPr>
        <w:fldChar w:fldCharType="end"/>
      </w:r>
    </w:p>
    <w:p>
      <w:pPr>
        <w:pStyle w:val="14"/>
        <w:ind w:firstLine="2685" w:firstLineChars="895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3.3.6.2.4：大湘网</w:t>
      </w:r>
    </w:p>
    <w:p>
      <w:pPr>
        <w:pStyle w:val="14"/>
        <w:ind w:firstLine="3519" w:firstLineChars="1173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网址：</w:t>
      </w:r>
      <w:r>
        <w:rPr>
          <w:rFonts w:hint="eastAsia"/>
          <w:sz w:val="30"/>
          <w:szCs w:val="30"/>
          <w:lang w:val="en-US" w:eastAsia="zh-CN"/>
        </w:rPr>
        <w:fldChar w:fldCharType="begin"/>
      </w:r>
      <w:r>
        <w:rPr>
          <w:rFonts w:hint="eastAsia"/>
          <w:sz w:val="30"/>
          <w:szCs w:val="30"/>
          <w:lang w:val="en-US" w:eastAsia="zh-CN"/>
        </w:rPr>
        <w:instrText xml:space="preserve"> HYPERLINK "http://hn.qq.com/" </w:instrText>
      </w:r>
      <w:r>
        <w:rPr>
          <w:rFonts w:hint="eastAsia"/>
          <w:sz w:val="30"/>
          <w:szCs w:val="30"/>
          <w:lang w:val="en-US" w:eastAsia="zh-CN"/>
        </w:rPr>
        <w:fldChar w:fldCharType="separate"/>
      </w:r>
      <w:r>
        <w:rPr>
          <w:rStyle w:val="12"/>
          <w:rFonts w:hint="eastAsia"/>
          <w:sz w:val="30"/>
          <w:szCs w:val="30"/>
          <w:lang w:val="en-US" w:eastAsia="zh-CN"/>
        </w:rPr>
        <w:t>http://hn.qq.com/</w:t>
      </w:r>
      <w:r>
        <w:rPr>
          <w:rFonts w:hint="eastAsia"/>
          <w:sz w:val="30"/>
          <w:szCs w:val="30"/>
          <w:lang w:val="en-US" w:eastAsia="zh-CN"/>
        </w:rPr>
        <w:fldChar w:fldCharType="end"/>
      </w:r>
    </w:p>
    <w:p>
      <w:pPr>
        <w:pStyle w:val="14"/>
        <w:ind w:left="1260" w:leftChars="0" w:firstLine="420" w:firstLineChars="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3.3.7：</w:t>
      </w:r>
      <w:r>
        <w:rPr>
          <w:rFonts w:hint="eastAsia" w:ascii="宋体" w:hAnsi="宋体"/>
          <w:sz w:val="28"/>
          <w:szCs w:val="28"/>
        </w:rPr>
        <w:t>版权声明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pStyle w:val="3"/>
      </w:pPr>
      <w:bookmarkStart w:id="10" w:name="_Toc22407"/>
    </w:p>
    <w:p>
      <w:pPr>
        <w:pStyle w:val="3"/>
        <w:ind w:left="1260" w:leftChars="0" w:firstLine="420" w:firstLineChars="0"/>
      </w:pPr>
      <w:r>
        <w:rPr>
          <w:rFonts w:hint="eastAsia"/>
        </w:rPr>
        <w:t>3.4 Banner</w:t>
      </w:r>
      <w:bookmarkEnd w:id="10"/>
      <w:r>
        <w:rPr>
          <w:rFonts w:hint="eastAsia"/>
          <w:lang w:eastAsia="zh-CN"/>
        </w:rPr>
        <w:t>：</w:t>
      </w:r>
    </w:p>
    <w:p>
      <w:pPr>
        <w:pStyle w:val="14"/>
        <w:ind w:left="1680" w:leftChars="0" w:firstLine="42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3.4.1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</w:rPr>
        <w:t>3张banner图</w:t>
      </w:r>
      <w:r>
        <w:rPr>
          <w:rFonts w:hint="eastAsia"/>
          <w:sz w:val="30"/>
          <w:szCs w:val="30"/>
          <w:lang w:eastAsia="zh-CN"/>
        </w:rPr>
        <w:t>；</w:t>
      </w:r>
    </w:p>
    <w:p>
      <w:pPr>
        <w:pStyle w:val="14"/>
        <w:ind w:left="1680" w:leftChars="0" w:firstLine="42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3.4.2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</w:rPr>
        <w:t>Banner内容</w:t>
      </w:r>
      <w:r>
        <w:rPr>
          <w:rFonts w:hint="eastAsia"/>
          <w:sz w:val="30"/>
          <w:szCs w:val="30"/>
          <w:lang w:eastAsia="zh-CN"/>
        </w:rPr>
        <w:t>；</w:t>
      </w:r>
    </w:p>
    <w:p>
      <w:pPr>
        <w:pStyle w:val="14"/>
        <w:ind w:left="1680" w:leftChars="0" w:firstLine="42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</w:t>
      </w:r>
      <w:r>
        <w:rPr>
          <w:rFonts w:hint="eastAsia"/>
          <w:sz w:val="30"/>
          <w:szCs w:val="30"/>
          <w:lang w:val="en-US" w:eastAsia="zh-CN"/>
        </w:rPr>
        <w:t>3.4.2.1：</w:t>
      </w:r>
      <w:r>
        <w:rPr>
          <w:rFonts w:hint="eastAsia"/>
          <w:sz w:val="30"/>
          <w:szCs w:val="30"/>
        </w:rPr>
        <w:t>关于业务</w:t>
      </w:r>
      <w:r>
        <w:rPr>
          <w:rFonts w:hint="eastAsia"/>
          <w:sz w:val="30"/>
          <w:szCs w:val="30"/>
          <w:lang w:eastAsia="zh-CN"/>
        </w:rPr>
        <w:t>：</w:t>
      </w:r>
    </w:p>
    <w:p>
      <w:pPr>
        <w:pStyle w:val="14"/>
        <w:ind w:left="1680" w:leftChars="0" w:firstLine="420" w:firstLineChars="0"/>
        <w:rPr>
          <w:rFonts w:hint="eastAsia"/>
          <w:sz w:val="30"/>
          <w:szCs w:val="30"/>
        </w:rPr>
      </w:pPr>
    </w:p>
    <w:p>
      <w:pPr>
        <w:pStyle w:val="14"/>
        <w:ind w:left="1680" w:leftChars="0" w:firstLine="42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</w:t>
      </w:r>
      <w:r>
        <w:rPr>
          <w:rFonts w:hint="eastAsia"/>
          <w:sz w:val="30"/>
          <w:szCs w:val="30"/>
          <w:lang w:val="en-US" w:eastAsia="zh-CN"/>
        </w:rPr>
        <w:t>3.4.2.2：</w:t>
      </w:r>
      <w:r>
        <w:rPr>
          <w:rFonts w:hint="eastAsia"/>
          <w:sz w:val="30"/>
          <w:szCs w:val="30"/>
        </w:rPr>
        <w:t>关于活动</w:t>
      </w:r>
      <w:bookmarkStart w:id="11" w:name="_Toc1768"/>
      <w:r>
        <w:rPr>
          <w:rFonts w:hint="eastAsia"/>
          <w:sz w:val="30"/>
          <w:szCs w:val="30"/>
          <w:lang w:eastAsia="zh-CN"/>
        </w:rPr>
        <w:t>：</w:t>
      </w:r>
    </w:p>
    <w:p>
      <w:pPr>
        <w:pStyle w:val="14"/>
        <w:ind w:left="1680" w:leftChars="0" w:firstLine="420" w:firstLineChars="0"/>
        <w:rPr>
          <w:rFonts w:hint="eastAsia"/>
          <w:sz w:val="30"/>
          <w:szCs w:val="30"/>
        </w:rPr>
      </w:pPr>
    </w:p>
    <w:p>
      <w:pPr>
        <w:ind w:left="1260" w:leftChars="0" w:firstLine="420" w:firstLineChars="0"/>
      </w:pPr>
    </w:p>
    <w:p>
      <w:pPr>
        <w:pStyle w:val="3"/>
        <w:ind w:left="1260" w:leftChars="0" w:firstLine="420" w:firstLineChars="0"/>
      </w:pPr>
      <w:r>
        <w:rPr>
          <w:rFonts w:hint="eastAsia"/>
        </w:rPr>
        <w:t>3.5 网站结构</w:t>
      </w:r>
      <w:bookmarkEnd w:id="11"/>
      <w:r>
        <w:rPr>
          <w:rFonts w:hint="eastAsia"/>
          <w:lang w:eastAsia="zh-CN"/>
        </w:rPr>
        <w:t>：</w:t>
      </w:r>
    </w:p>
    <w:p>
      <w:pPr>
        <w:pStyle w:val="14"/>
        <w:ind w:left="420" w:firstLine="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3" o:spid="_x0000_s1026" type="#_x0000_t75" style="height:188.1pt;width:414.9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sz w:val="30"/>
          <w:szCs w:val="30"/>
        </w:rPr>
        <w:t xml:space="preserve"> </w:t>
      </w:r>
    </w:p>
    <w:p>
      <w:pPr>
        <w:pStyle w:val="2"/>
      </w:pPr>
      <w:bookmarkStart w:id="12" w:name="_Toc2823"/>
      <w:r>
        <w:rPr>
          <w:rFonts w:hint="eastAsia"/>
        </w:rPr>
        <w:t>四、网站功能</w:t>
      </w:r>
      <w:bookmarkEnd w:id="12"/>
      <w:r>
        <w:rPr>
          <w:rFonts w:hint="eastAsia"/>
          <w:lang w:eastAsia="zh-CN"/>
        </w:rPr>
        <w:t>：</w:t>
      </w:r>
    </w:p>
    <w:p>
      <w:pPr>
        <w:pStyle w:val="3"/>
        <w:ind w:left="126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4.1在线地图；</w:t>
      </w:r>
    </w:p>
    <w:p>
      <w:pPr>
        <w:pStyle w:val="3"/>
        <w:ind w:left="126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4.2新闻的发布与更新。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五、验收日期：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  <w:r>
      <w:rPr>
        <w:rFonts w:hint="eastAsia"/>
      </w:rPr>
      <w:t xml:space="preserve">                             湖南工程职业技术学院ONPIECE项目小组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4"/>
      <w:ind w:firstLine="0" w:firstLineChars="0"/>
      <w:rPr>
        <w:sz w:val="30"/>
        <w:szCs w:val="30"/>
      </w:rPr>
    </w:pPr>
    <w:r>
      <w:rPr>
        <w:rFonts w:hint="eastAsia"/>
        <w:sz w:val="15"/>
        <w:szCs w:val="15"/>
      </w:rPr>
      <w:t xml:space="preserve">                                          中信建投证券长沙星沙营业部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55891"/>
    <w:rsid w:val="00154A22"/>
    <w:rsid w:val="001A5C91"/>
    <w:rsid w:val="002332B2"/>
    <w:rsid w:val="00307A79"/>
    <w:rsid w:val="00340530"/>
    <w:rsid w:val="003A5AD7"/>
    <w:rsid w:val="003B0AF7"/>
    <w:rsid w:val="003B5CD3"/>
    <w:rsid w:val="004A46D2"/>
    <w:rsid w:val="004C58F0"/>
    <w:rsid w:val="006F1709"/>
    <w:rsid w:val="00784FCD"/>
    <w:rsid w:val="00855891"/>
    <w:rsid w:val="008578EA"/>
    <w:rsid w:val="00BD6B79"/>
    <w:rsid w:val="00DD17C5"/>
    <w:rsid w:val="05E35235"/>
    <w:rsid w:val="0F277FBE"/>
    <w:rsid w:val="0FC22C67"/>
    <w:rsid w:val="11A85086"/>
    <w:rsid w:val="17C3498C"/>
    <w:rsid w:val="18617D0D"/>
    <w:rsid w:val="1A9447AA"/>
    <w:rsid w:val="1EBF2104"/>
    <w:rsid w:val="20E60986"/>
    <w:rsid w:val="22EB7DD7"/>
    <w:rsid w:val="29451D54"/>
    <w:rsid w:val="2BC659F7"/>
    <w:rsid w:val="2BF92F32"/>
    <w:rsid w:val="2DBF4E1C"/>
    <w:rsid w:val="2EFF79A7"/>
    <w:rsid w:val="349E40E0"/>
    <w:rsid w:val="3875702F"/>
    <w:rsid w:val="3B2E1753"/>
    <w:rsid w:val="3FBD02A0"/>
    <w:rsid w:val="405B10A3"/>
    <w:rsid w:val="422A49A0"/>
    <w:rsid w:val="42F21FE1"/>
    <w:rsid w:val="432B0DBF"/>
    <w:rsid w:val="45876B22"/>
    <w:rsid w:val="5941447A"/>
    <w:rsid w:val="597E1D61"/>
    <w:rsid w:val="63D53F5A"/>
    <w:rsid w:val="67463984"/>
    <w:rsid w:val="6A4871EF"/>
    <w:rsid w:val="6B730158"/>
    <w:rsid w:val="6C976C36"/>
    <w:rsid w:val="6FCB6AF9"/>
    <w:rsid w:val="70241D1A"/>
    <w:rsid w:val="70920AC0"/>
    <w:rsid w:val="72845876"/>
    <w:rsid w:val="72BC104A"/>
    <w:rsid w:val="76361681"/>
    <w:rsid w:val="7D6F22D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Style w:val="1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uiPriority w:val="39"/>
    <w:pPr>
      <w:ind w:left="840" w:leftChars="400"/>
    </w:p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uiPriority w:val="39"/>
  </w:style>
  <w:style w:type="paragraph" w:styleId="9">
    <w:name w:val="toc 2"/>
    <w:basedOn w:val="1"/>
    <w:next w:val="1"/>
    <w:unhideWhenUsed/>
    <w:uiPriority w:val="39"/>
    <w:pPr>
      <w:ind w:left="420" w:leftChars="200"/>
    </w:pPr>
  </w:style>
  <w:style w:type="character" w:styleId="11">
    <w:name w:val="FollowedHyperlink"/>
    <w:basedOn w:val="10"/>
    <w:unhideWhenUsed/>
    <w:uiPriority w:val="0"/>
    <w:rPr>
      <w:color w:val="800080"/>
      <w:u w:val="single"/>
    </w:rPr>
  </w:style>
  <w:style w:type="character" w:styleId="12">
    <w:name w:val="Hyperlink"/>
    <w:basedOn w:val="10"/>
    <w:unhideWhenUsed/>
    <w:uiPriority w:val="0"/>
    <w:rPr>
      <w:color w:val="0000FF"/>
      <w:u w:val="single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0"/>
    <w:link w:val="7"/>
    <w:uiPriority w:val="99"/>
    <w:rPr>
      <w:sz w:val="18"/>
      <w:szCs w:val="18"/>
    </w:rPr>
  </w:style>
  <w:style w:type="character" w:customStyle="1" w:styleId="16">
    <w:name w:val="页脚 Char"/>
    <w:basedOn w:val="10"/>
    <w:link w:val="6"/>
    <w:uiPriority w:val="99"/>
    <w:rPr>
      <w:sz w:val="18"/>
      <w:szCs w:val="18"/>
    </w:rPr>
  </w:style>
  <w:style w:type="character" w:customStyle="1" w:styleId="17">
    <w:name w:val="标题 1 Char"/>
    <w:link w:val="2"/>
    <w:uiPriority w:val="0"/>
    <w:rPr>
      <w:b/>
      <w:kern w:val="44"/>
      <w:sz w:val="44"/>
    </w:rPr>
  </w:style>
  <w:style w:type="character" w:customStyle="1" w:styleId="18">
    <w:name w:val="标题 3 Char"/>
    <w:link w:val="4"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157</Words>
  <Characters>895</Characters>
  <Lines>7</Lines>
  <Paragraphs>2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2015-09-30T03:01:00Z</dcterms:created>
  <dc:creator>曾晨曦</dc:creator>
  <cp:lastModifiedBy>kevin</cp:lastModifiedBy>
  <dcterms:modified xsi:type="dcterms:W3CDTF">2015-10-12T14:57:25Z</dcterms:modified>
  <dc:title>网站名称								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