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b/>
          <w:sz w:val="36"/>
          <w:szCs w:val="21"/>
        </w:rPr>
      </w:pPr>
    </w:p>
    <w:p>
      <w:pPr>
        <w:jc w:val="center"/>
        <w:rPr>
          <w:rFonts w:ascii="微软雅黑" w:hAnsi="微软雅黑" w:eastAsia="微软雅黑"/>
          <w:b/>
          <w:sz w:val="72"/>
          <w:szCs w:val="21"/>
        </w:rPr>
      </w:pPr>
      <w:r>
        <w:rPr>
          <w:rFonts w:ascii="微软雅黑" w:hAnsi="微软雅黑" w:eastAsia="微软雅黑"/>
          <w:b/>
          <w:color w:val="0070C0"/>
          <w:sz w:val="72"/>
          <w:szCs w:val="21"/>
        </w:rPr>
        <w:pict>
          <v:shape id="_x0000_s1045" o:spid="_x0000_s1045" o:spt="202" type="#_x0000_t202" style="position:absolute;left:0pt;margin-left:-96.1pt;margin-top:2.8pt;height:79.05pt;width:604.4pt;z-index:251662336;mso-width-relative:page;mso-height-relative:page;" filled="f" stroked="f" coordsize="21600,21600">
            <v:path/>
            <v:fill on="f" focussize="0,0"/>
            <v:stroke on="f" joinstyle="miter"/>
            <v:imagedata o:title=""/>
            <o:lock v:ext="edit"/>
            <v:textbox>
              <w:txbxContent>
                <w:p>
                  <w:pPr>
                    <w:jc w:val="center"/>
                    <w:rPr>
                      <w:rFonts w:ascii="微软雅黑" w:hAnsi="微软雅黑" w:eastAsia="微软雅黑"/>
                      <w:b/>
                      <w:color w:val="0070C0"/>
                      <w:sz w:val="72"/>
                      <w:szCs w:val="21"/>
                    </w:rPr>
                  </w:pPr>
                  <w:r>
                    <w:rPr>
                      <w:rFonts w:hint="eastAsia" w:ascii="微软雅黑" w:hAnsi="微软雅黑" w:eastAsia="微软雅黑"/>
                      <w:b/>
                      <w:color w:val="0070C0"/>
                      <w:sz w:val="72"/>
                      <w:szCs w:val="21"/>
                    </w:rPr>
                    <w:t>201</w:t>
                  </w:r>
                  <w:r>
                    <w:rPr>
                      <w:rFonts w:hint="eastAsia" w:ascii="微软雅黑" w:hAnsi="微软雅黑" w:eastAsia="微软雅黑"/>
                      <w:b/>
                      <w:color w:val="0070C0"/>
                      <w:sz w:val="72"/>
                      <w:szCs w:val="21"/>
                      <w:lang w:val="en-US" w:eastAsia="zh-CN"/>
                    </w:rPr>
                    <w:t>9</w:t>
                  </w:r>
                  <w:r>
                    <w:rPr>
                      <w:rFonts w:hint="eastAsia" w:ascii="微软雅黑" w:hAnsi="微软雅黑" w:eastAsia="微软雅黑"/>
                      <w:b/>
                      <w:color w:val="0070C0"/>
                      <w:sz w:val="72"/>
                      <w:szCs w:val="21"/>
                    </w:rPr>
                    <w:t>年湖南单招</w:t>
                  </w:r>
                </w:p>
              </w:txbxContent>
            </v:textbox>
          </v:shape>
        </w:pict>
      </w:r>
    </w:p>
    <w:p>
      <w:pPr>
        <w:jc w:val="center"/>
        <w:rPr>
          <w:rFonts w:asciiTheme="minorEastAsia" w:hAnsiTheme="minorEastAsia" w:eastAsiaTheme="minorEastAsia"/>
          <w:b/>
          <w:sz w:val="44"/>
          <w:szCs w:val="21"/>
        </w:rPr>
      </w:pPr>
    </w:p>
    <w:p>
      <w:pPr>
        <w:jc w:val="center"/>
        <w:rPr>
          <w:rFonts w:ascii="微软雅黑" w:hAnsi="微软雅黑" w:eastAsia="微软雅黑"/>
          <w:b/>
          <w:color w:val="0070C0"/>
          <w:sz w:val="72"/>
          <w:szCs w:val="21"/>
        </w:rPr>
      </w:pPr>
      <w:r>
        <w:rPr>
          <w:rFonts w:ascii="微软雅黑" w:hAnsi="微软雅黑" w:eastAsia="微软雅黑"/>
          <w:b/>
          <w:sz w:val="72"/>
          <w:szCs w:val="21"/>
        </w:rPr>
        <w:pict>
          <v:roundrect id="_x0000_s1042" o:spid="_x0000_s1042" o:spt="2" style="position:absolute;left:0pt;margin-top:4.15pt;height:41.05pt;width:296.8pt;mso-position-horizontal:center;mso-position-horizontal-relative:margin;z-index:251658240;mso-width-relative:page;mso-height-relative:page;" fillcolor="#FF5050" filled="t" stroked="f" coordsize="21600,21600" arcsize="0.166666666666667">
            <v:path/>
            <v:fill on="t" focussize="0,0"/>
            <v:stroke on="f"/>
            <v:imagedata o:title=""/>
            <o:lock v:ext="edit"/>
            <v:textbox>
              <w:txbxContent>
                <w:p>
                  <w:pPr>
                    <w:jc w:val="center"/>
                    <w:rPr>
                      <w:rFonts w:ascii="微软雅黑" w:hAnsi="微软雅黑" w:eastAsia="微软雅黑"/>
                      <w:b/>
                      <w:color w:val="FFFFFF" w:themeColor="background1"/>
                      <w:sz w:val="40"/>
                    </w:rPr>
                  </w:pPr>
                  <w:r>
                    <w:rPr>
                      <w:rFonts w:hint="eastAsia" w:ascii="微软雅黑" w:hAnsi="微软雅黑" w:eastAsia="微软雅黑"/>
                      <w:b/>
                      <w:color w:val="FFFFFF" w:themeColor="background1"/>
                      <w:sz w:val="40"/>
                    </w:rPr>
                    <w:t>岳阳职业技术学院</w:t>
                  </w:r>
                </w:p>
              </w:txbxContent>
            </v:textbox>
          </v:roundrect>
        </w:pict>
      </w:r>
    </w:p>
    <w:p>
      <w:pPr>
        <w:jc w:val="center"/>
        <w:rPr>
          <w:rFonts w:asciiTheme="minorEastAsia" w:hAnsiTheme="minorEastAsia" w:eastAsiaTheme="minorEastAsia"/>
          <w:b/>
          <w:sz w:val="36"/>
          <w:szCs w:val="21"/>
        </w:rPr>
      </w:pPr>
      <w:r>
        <w:rPr>
          <w:rFonts w:ascii="微软雅黑" w:hAnsi="微软雅黑" w:eastAsia="微软雅黑"/>
          <w:b/>
          <w:color w:val="0070C0"/>
          <w:sz w:val="72"/>
          <w:szCs w:val="21"/>
        </w:rPr>
        <w:pict>
          <v:shape id="_x0000_s1044" o:spid="_x0000_s1044" o:spt="202" type="#_x0000_t202" style="position:absolute;left:0pt;margin-left:-96.1pt;margin-top:3.8pt;height:79.05pt;width:604.4pt;z-index:251661312;mso-width-relative:page;mso-height-relative:page;" filled="f" stroked="f" coordsize="21600,21600">
            <v:path/>
            <v:fill on="f" focussize="0,0"/>
            <v:stroke on="f" joinstyle="miter"/>
            <v:imagedata o:title=""/>
            <o:lock v:ext="edit"/>
            <v:textbox>
              <w:txbxContent>
                <w:p>
                  <w:pPr>
                    <w:jc w:val="center"/>
                  </w:pPr>
                  <w:r>
                    <w:rPr>
                      <w:rFonts w:hint="eastAsia" w:ascii="微软雅黑" w:hAnsi="微软雅黑" w:eastAsia="微软雅黑"/>
                      <w:b/>
                      <w:color w:val="0070C0"/>
                      <w:sz w:val="72"/>
                      <w:szCs w:val="21"/>
                    </w:rPr>
                    <w:t>考试模拟题</w:t>
                  </w:r>
                  <w:r>
                    <w:rPr>
                      <w:rFonts w:ascii="微软雅黑" w:hAnsi="微软雅黑" w:eastAsia="微软雅黑"/>
                      <w:b/>
                      <w:color w:val="0070C0"/>
                      <w:sz w:val="72"/>
                      <w:szCs w:val="21"/>
                    </w:rPr>
                    <w:t>(含解析)</w:t>
                  </w:r>
                </w:p>
              </w:txbxContent>
            </v:textbox>
          </v:shape>
        </w:pict>
      </w:r>
    </w:p>
    <w:p>
      <w:pPr>
        <w:jc w:val="center"/>
        <w:rPr>
          <w:rFonts w:asciiTheme="minorEastAsia" w:hAnsiTheme="minorEastAsia" w:eastAsiaTheme="minorEastAsia"/>
          <w:b/>
          <w:sz w:val="36"/>
          <w:szCs w:val="21"/>
        </w:rPr>
      </w:pPr>
    </w:p>
    <w:p>
      <w:pPr>
        <w:rPr>
          <w:rFonts w:asciiTheme="minorEastAsia" w:hAnsiTheme="minorEastAsia" w:eastAsiaTheme="minorEastAsia"/>
          <w:b/>
          <w:sz w:val="36"/>
          <w:szCs w:val="21"/>
        </w:rPr>
      </w:pPr>
      <w:r>
        <w:rPr>
          <w:rFonts w:asciiTheme="minorEastAsia" w:hAnsiTheme="minorEastAsia" w:eastAsiaTheme="minorEastAsia"/>
          <w:b/>
          <w:sz w:val="36"/>
          <w:szCs w:val="21"/>
        </w:rPr>
        <w:pict>
          <v:shape id="_x0000_s1046" o:spid="_x0000_s1046" o:spt="202" type="#_x0000_t202" style="position:absolute;left:0pt;margin-left:-49.35pt;margin-top:388.65pt;height:119.1pt;width:542.8pt;z-index:251663360;mso-width-relative:page;mso-height-relative:page;" filled="f" stroked="f" coordsize="21600,21600">
            <v:path/>
            <v:fill on="f" focussize="0,0"/>
            <v:stroke on="f" joinstyle="miter"/>
            <v:imagedata o:title=""/>
            <o:lock v:ext="edit"/>
            <v:textbox>
              <w:txbxContent>
                <w:p>
                  <w:pPr>
                    <w:rPr>
                      <w:rFonts w:ascii="微软雅黑" w:hAnsi="微软雅黑" w:eastAsia="微软雅黑"/>
                      <w:b/>
                      <w:color w:val="FFFFFF" w:themeColor="background1"/>
                      <w:sz w:val="36"/>
                    </w:rPr>
                  </w:pPr>
                  <w:r>
                    <w:rPr>
                      <w:rFonts w:hint="eastAsia" w:ascii="微软雅黑" w:hAnsi="微软雅黑" w:eastAsia="微软雅黑"/>
                      <w:b/>
                      <w:color w:val="FFFFFF" w:themeColor="background1"/>
                      <w:sz w:val="36"/>
                    </w:rPr>
                    <w:t>本湖南岳阳职业技术学院单招考试模拟题，内容来自于相关网站和学校提供。内容属于我们广大即将参加单招考试的同学们。祝所有同学都能顺利通过单招考上理想大学！</w:t>
                  </w:r>
                </w:p>
              </w:txbxContent>
            </v:textbox>
          </v:shape>
        </w:pict>
      </w:r>
      <w:r>
        <w:rPr>
          <w:rFonts w:asciiTheme="minorEastAsia" w:hAnsiTheme="minorEastAsia" w:eastAsiaTheme="minorEastAsia"/>
          <w:b/>
          <w:sz w:val="36"/>
          <w:szCs w:val="21"/>
        </w:rPr>
        <w:drawing>
          <wp:anchor distT="0" distB="0" distL="114300" distR="114300" simplePos="0" relativeHeight="251660288" behindDoc="0" locked="0" layoutInCell="1" allowOverlap="1">
            <wp:simplePos x="0" y="0"/>
            <wp:positionH relativeFrom="column">
              <wp:posOffset>-59690</wp:posOffset>
            </wp:positionH>
            <wp:positionV relativeFrom="paragraph">
              <wp:posOffset>474345</wp:posOffset>
            </wp:positionV>
            <wp:extent cx="5266055" cy="4046855"/>
            <wp:effectExtent l="19050" t="0" r="0" b="0"/>
            <wp:wrapNone/>
            <wp:docPr id="2" name="图片 1" descr="QQ截图2015123014374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151230143740.bmp"/>
                    <pic:cNvPicPr>
                      <a:picLocks noChangeAspect="1"/>
                    </pic:cNvPicPr>
                  </pic:nvPicPr>
                  <pic:blipFill>
                    <a:blip r:embed="rId10" cstate="print"/>
                    <a:srcRect b="2300"/>
                    <a:stretch>
                      <a:fillRect/>
                    </a:stretch>
                  </pic:blipFill>
                  <pic:spPr>
                    <a:xfrm>
                      <a:off x="0" y="0"/>
                      <a:ext cx="5266055" cy="4046855"/>
                    </a:xfrm>
                    <a:prstGeom prst="rect">
                      <a:avLst/>
                    </a:prstGeom>
                  </pic:spPr>
                </pic:pic>
              </a:graphicData>
            </a:graphic>
          </wp:anchor>
        </w:drawing>
      </w:r>
      <w:r>
        <w:rPr>
          <w:rFonts w:asciiTheme="minorEastAsia" w:hAnsiTheme="minorEastAsia" w:eastAsiaTheme="minorEastAsia"/>
          <w:b/>
          <w:sz w:val="36"/>
          <w:szCs w:val="21"/>
        </w:rPr>
        <w:pict>
          <v:rect id="_x0000_s1043" o:spid="_x0000_s1043" o:spt="1" style="position:absolute;left:0pt;margin-left:-96.1pt;margin-top:369.05pt;height:600.35pt;width:604.4pt;z-index:251659264;mso-width-relative:page;mso-height-relative:page;" fillcolor="#0070C0" filled="t" stroked="f" coordsize="21600,21600">
            <v:path/>
            <v:fill on="t" focussize="0,0"/>
            <v:stroke on="f"/>
            <v:imagedata o:title=""/>
            <o:lock v:ext="edit"/>
          </v:rect>
        </w:pict>
      </w:r>
      <w:r>
        <w:rPr>
          <w:rFonts w:asciiTheme="minorEastAsia" w:hAnsiTheme="minorEastAsia" w:eastAsiaTheme="minorEastAsia"/>
          <w:b/>
          <w:sz w:val="36"/>
          <w:szCs w:val="21"/>
        </w:rPr>
        <w:br w:type="page"/>
      </w:r>
    </w:p>
    <w:p>
      <w:pPr>
        <w:jc w:val="center"/>
        <w:rPr>
          <w:rFonts w:asciiTheme="minorEastAsia" w:hAnsiTheme="minorEastAsia" w:eastAsiaTheme="minorEastAsia"/>
          <w:b/>
          <w:sz w:val="36"/>
          <w:szCs w:val="21"/>
        </w:rPr>
      </w:pPr>
    </w:p>
    <w:p>
      <w:pPr>
        <w:jc w:val="center"/>
        <w:rPr>
          <w:rFonts w:ascii="微软雅黑" w:hAnsi="微软雅黑" w:eastAsia="微软雅黑"/>
          <w:b/>
          <w:sz w:val="72"/>
          <w:szCs w:val="21"/>
        </w:rPr>
      </w:pPr>
      <w:r>
        <w:rPr>
          <w:rFonts w:hint="eastAsia" w:ascii="微软雅黑" w:hAnsi="微软雅黑" w:eastAsia="微软雅黑"/>
          <w:b/>
          <w:sz w:val="72"/>
          <w:szCs w:val="21"/>
        </w:rPr>
        <w:t>目录</w:t>
      </w:r>
    </w:p>
    <w:p>
      <w:pPr>
        <w:jc w:val="center"/>
        <w:rPr>
          <w:rFonts w:asciiTheme="minorEastAsia" w:hAnsiTheme="minorEastAsia" w:eastAsiaTheme="minorEastAsia"/>
          <w:b/>
          <w:sz w:val="36"/>
          <w:szCs w:val="21"/>
        </w:rPr>
      </w:pPr>
      <w:r>
        <w:rPr>
          <w:rFonts w:asciiTheme="minorEastAsia" w:hAnsiTheme="minorEastAsia" w:eastAsiaTheme="minorEastAsia"/>
          <w:b/>
          <w:sz w:val="36"/>
          <w:szCs w:val="21"/>
        </w:rPr>
        <w:pict>
          <v:group id="对象 4" o:spid="_x0000_s1067" o:spt="203" style="height:36.35pt;width:176.85pt;" coordorigin="3464018,1561568" coordsize="2246577,461665203" editas="canvas">
            <o:lock v:ext="edit"/>
            <v:shape id="对象 4" o:spid="_x0000_s1026" o:spt="100" style="position:absolute;left:3464018;top:1561568;height:461665203;width:2246577;" filled="f" stroked="f" coordsize="21600,21600" adj="">
              <v:fill on="f" focussize="0,0"/>
              <v:stroke on="f"/>
              <v:imagedata o:title=""/>
              <o:lock v:ext="edit"/>
            </v:shape>
            <v:shape id="MH_Others_1" o:spid="_x0000_s1068" o:spt="202" type="#_x0000_t202" style="position:absolute;left:3464018;top:1561568;height:791879;width:1819746;mso-wrap-style:none;" filled="f" stroked="f" coordsize="21600,21600" o:gfxdata="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JVPtBrTAAAABAEAAA8AAAAAAAAAAQAgAAAAIgAAAGRycy9k&#10;b3ducmV2LnhtbFBLAQIUABQAAAAIAIdO4kBoW8PSlQEAAA8DAAAOAAAAAAAAAAEAIAAAACIBAABk&#10;cnMvZTJvRG9jLnhtbFBLBQYAAAAABgAGAFkBAAApBQAAAAA=&#10;">
              <v:path/>
              <v:fill on="f" focussize="0,0"/>
              <v:stroke on="f" joinstyle="miter"/>
              <v:imagedata o:title=""/>
              <o:lock v:ext="edit"/>
              <v:textbox style="mso-fit-shape-to-text:t;">
                <w:txbxContent>
                  <w:p>
                    <w:pPr>
                      <w:pStyle w:val="7"/>
                      <w:jc w:val="center"/>
                    </w:pPr>
                    <w:r>
                      <w:rPr>
                        <w:rFonts w:ascii="微软雅黑" w:eastAsia="微软雅黑" w:hAnsiTheme="minorBidi"/>
                        <w:color w:val="DDDDDD"/>
                        <w:kern w:val="24"/>
                        <w:sz w:val="48"/>
                        <w:szCs w:val="48"/>
                      </w:rPr>
                      <w:t>CONTENTS</w:t>
                    </w:r>
                  </w:p>
                </w:txbxContent>
              </v:textbox>
            </v:shape>
            <w10:wrap type="none"/>
            <w10:anchorlock/>
          </v:group>
        </w:pict>
      </w:r>
    </w:p>
    <w:p>
      <w:pPr>
        <w:rPr>
          <w:rFonts w:asciiTheme="minorEastAsia" w:hAnsiTheme="minorEastAsia" w:eastAsiaTheme="minorEastAsia"/>
          <w:b/>
          <w:sz w:val="36"/>
          <w:szCs w:val="21"/>
        </w:rPr>
      </w:pPr>
    </w:p>
    <w:p>
      <w:pPr>
        <w:rPr>
          <w:rFonts w:asciiTheme="minorEastAsia" w:hAnsiTheme="minorEastAsia" w:eastAsiaTheme="minorEastAsia"/>
          <w:b/>
          <w:sz w:val="36"/>
          <w:szCs w:val="21"/>
        </w:rPr>
      </w:pPr>
    </w:p>
    <w:p>
      <w:pPr>
        <w:rPr>
          <w:rFonts w:asciiTheme="minorEastAsia" w:hAnsiTheme="minorEastAsia" w:eastAsiaTheme="minorEastAsia"/>
          <w:b/>
          <w:sz w:val="36"/>
          <w:szCs w:val="21"/>
        </w:rPr>
      </w:pPr>
      <w:r>
        <w:rPr>
          <w:rFonts w:asciiTheme="minorEastAsia" w:hAnsiTheme="minorEastAsia" w:eastAsiaTheme="minorEastAsia"/>
          <w:b/>
          <w:sz w:val="36"/>
          <w:szCs w:val="21"/>
        </w:rPr>
        <w:pict>
          <v:group id="_x0000_s1051" o:spid="_x0000_s1051" o:spt="203" style="position:absolute;left:0pt;margin-left:9.5pt;margin-top:-0.25pt;height:38.85pt;width:431.2pt;z-index:251668480;mso-width-relative:page;mso-height-relative:page;" coordorigin="1990,7745" coordsize="8624,777203">
            <o:lock v:ext="edit"/>
            <v:shape id="_x0000_s1049" o:spid="_x0000_s1049" o:spt="202" type="#_x0000_t202" style="position:absolute;left:1990;top:7745;height:777;width:8624;" coordsize="21600,21600">
              <v:path/>
              <v:fill focussize="0,0"/>
              <v:stroke joinstyle="miter"/>
              <v:imagedata o:title=""/>
              <o:lock v:ext="edit"/>
              <v:textbox style="mso-fit-shape-to-text:t;">
                <w:txbxContent>
                  <w:p>
                    <w:pPr>
                      <w:jc w:val="center"/>
                      <w:rPr>
                        <w:rFonts w:ascii="微软雅黑" w:hAnsi="微软雅黑" w:eastAsia="微软雅黑"/>
                      </w:rPr>
                    </w:pPr>
                    <w:r>
                      <w:rPr>
                        <w:rFonts w:hint="eastAsia" w:ascii="微软雅黑" w:hAnsi="微软雅黑" w:eastAsia="微软雅黑"/>
                        <w:b/>
                        <w:sz w:val="36"/>
                        <w:szCs w:val="21"/>
                      </w:rPr>
                      <w:t>岳阳职业技术学院单招模拟考试准则</w:t>
                    </w:r>
                  </w:p>
                </w:txbxContent>
              </v:textbox>
            </v:shape>
            <v:shape id="_x0000_s1050" o:spid="_x0000_s1050" o:spt="135" type="#_x0000_t135" style="position:absolute;left:1990;top:7745;height:777;width:794;" fillcolor="#243F60" filled="t" stroked="f" coordsize="21600,21600">
              <v:path/>
              <v:fill on="t" focussize="0,0"/>
              <v:stroke on="f" joinstyle="miter"/>
              <v:imagedata o:title=""/>
              <o:lock v:ext="edit"/>
              <v:textbox>
                <w:txbxContent>
                  <w:p>
                    <w:pPr>
                      <w:rPr>
                        <w:rFonts w:ascii="微软雅黑" w:hAnsi="微软雅黑" w:eastAsia="微软雅黑"/>
                        <w:sz w:val="32"/>
                      </w:rPr>
                    </w:pPr>
                    <w:r>
                      <w:rPr>
                        <w:rFonts w:hint="eastAsia" w:ascii="微软雅黑" w:hAnsi="微软雅黑" w:eastAsia="微软雅黑"/>
                        <w:sz w:val="32"/>
                      </w:rPr>
                      <w:t>01</w:t>
                    </w:r>
                  </w:p>
                </w:txbxContent>
              </v:textbox>
            </v:shape>
          </v:group>
        </w:pict>
      </w:r>
    </w:p>
    <w:p>
      <w:pPr>
        <w:rPr>
          <w:rFonts w:asciiTheme="minorEastAsia" w:hAnsiTheme="minorEastAsia" w:eastAsiaTheme="minorEastAsia"/>
          <w:b/>
          <w:sz w:val="36"/>
          <w:szCs w:val="21"/>
        </w:rPr>
      </w:pPr>
      <w:r>
        <w:rPr>
          <w:rFonts w:asciiTheme="minorEastAsia" w:hAnsiTheme="minorEastAsia" w:eastAsiaTheme="minorEastAsia"/>
          <w:b/>
          <w:sz w:val="36"/>
          <w:szCs w:val="21"/>
        </w:rPr>
        <w:pict>
          <v:group id="_x0000_s1060" o:spid="_x0000_s1060" o:spt="203" style="position:absolute;left:0pt;margin-left:9.5pt;margin-top:29.35pt;height:38.85pt;width:431.2pt;z-index:251675648;mso-width-relative:page;mso-height-relative:page;" coordorigin="1990,7745" coordsize="8624,777203">
            <o:lock v:ext="edit"/>
            <v:shape id="_x0000_s1061" o:spid="_x0000_s1061" o:spt="202" type="#_x0000_t202" style="position:absolute;left:1990;top:7745;height:777;width:8624;" coordsize="21600,21600">
              <v:path/>
              <v:fill focussize="0,0"/>
              <v:stroke joinstyle="miter"/>
              <v:imagedata o:title=""/>
              <o:lock v:ext="edit"/>
              <v:textbox style="mso-fit-shape-to-text:t;">
                <w:txbxContent>
                  <w:p>
                    <w:pPr>
                      <w:jc w:val="center"/>
                      <w:rPr>
                        <w:rFonts w:ascii="微软雅黑" w:hAnsi="微软雅黑" w:eastAsia="微软雅黑"/>
                      </w:rPr>
                    </w:pPr>
                    <w:r>
                      <w:rPr>
                        <w:rFonts w:hint="eastAsia" w:ascii="微软雅黑" w:hAnsi="微软雅黑" w:eastAsia="微软雅黑"/>
                        <w:b/>
                        <w:sz w:val="36"/>
                        <w:szCs w:val="21"/>
                      </w:rPr>
                      <w:t>2016湖南单招录取准则</w:t>
                    </w:r>
                  </w:p>
                </w:txbxContent>
              </v:textbox>
            </v:shape>
            <v:shape id="_x0000_s1062" o:spid="_x0000_s1062" o:spt="135" type="#_x0000_t135" style="position:absolute;left:1990;top:7745;height:777;width:794;" fillcolor="#243F60" filled="t" stroked="f" coordsize="21600,21600">
              <v:path/>
              <v:fill on="t" focussize="0,0"/>
              <v:stroke on="f" joinstyle="miter"/>
              <v:imagedata o:title=""/>
              <o:lock v:ext="edit"/>
              <v:textbox>
                <w:txbxContent>
                  <w:p>
                    <w:pPr>
                      <w:rPr>
                        <w:rFonts w:ascii="微软雅黑" w:hAnsi="微软雅黑" w:eastAsia="微软雅黑"/>
                        <w:sz w:val="32"/>
                      </w:rPr>
                    </w:pPr>
                    <w:r>
                      <w:rPr>
                        <w:rFonts w:hint="eastAsia" w:ascii="微软雅黑" w:hAnsi="微软雅黑" w:eastAsia="微软雅黑"/>
                        <w:sz w:val="32"/>
                      </w:rPr>
                      <w:t>02</w:t>
                    </w:r>
                  </w:p>
                </w:txbxContent>
              </v:textbox>
            </v:shape>
          </v:group>
        </w:pict>
      </w:r>
    </w:p>
    <w:p>
      <w:pPr>
        <w:rPr>
          <w:rFonts w:asciiTheme="minorEastAsia" w:hAnsiTheme="minorEastAsia" w:eastAsiaTheme="minorEastAsia"/>
          <w:b/>
          <w:sz w:val="36"/>
          <w:szCs w:val="21"/>
        </w:rPr>
      </w:pPr>
    </w:p>
    <w:p>
      <w:pPr>
        <w:rPr>
          <w:rFonts w:asciiTheme="minorEastAsia" w:hAnsiTheme="minorEastAsia" w:eastAsiaTheme="minorEastAsia"/>
          <w:b/>
          <w:sz w:val="36"/>
          <w:szCs w:val="21"/>
        </w:rPr>
      </w:pPr>
      <w:r>
        <w:rPr>
          <w:rFonts w:asciiTheme="minorEastAsia" w:hAnsiTheme="minorEastAsia" w:eastAsiaTheme="minorEastAsia"/>
          <w:b/>
          <w:sz w:val="36"/>
          <w:szCs w:val="21"/>
        </w:rPr>
        <w:pict>
          <v:group id="_x0000_s1055" o:spid="_x0000_s1055" o:spt="203" style="position:absolute;left:0pt;margin-left:9.5pt;margin-top:28.15pt;height:38.85pt;width:431.2pt;z-index:251670528;mso-width-relative:page;mso-height-relative:page;" coordorigin="1990,7745" coordsize="8624,777203">
            <o:lock v:ext="edit"/>
            <v:shape id="_x0000_s1056" o:spid="_x0000_s1056" o:spt="202" type="#_x0000_t202" style="position:absolute;left:1990;top:7745;height:777;width:8624;" coordsize="21600,21600">
              <v:path/>
              <v:fill focussize="0,0"/>
              <v:stroke joinstyle="miter"/>
              <v:imagedata o:title=""/>
              <o:lock v:ext="edit"/>
              <v:textbox style="mso-fit-shape-to-text:t;">
                <w:txbxContent>
                  <w:p>
                    <w:pPr>
                      <w:jc w:val="center"/>
                    </w:pPr>
                    <w:r>
                      <w:rPr>
                        <w:rFonts w:hint="eastAsia" w:ascii="微软雅黑" w:hAnsi="微软雅黑" w:eastAsia="微软雅黑"/>
                        <w:b/>
                        <w:sz w:val="36"/>
                        <w:szCs w:val="21"/>
                      </w:rPr>
                      <w:t>2016年岳阳职业技术学院考试模拟题</w:t>
                    </w:r>
                  </w:p>
                </w:txbxContent>
              </v:textbox>
            </v:shape>
            <v:shape id="_x0000_s1057" o:spid="_x0000_s1057" o:spt="135" type="#_x0000_t135" style="position:absolute;left:1990;top:7745;height:777;width:794;" fillcolor="#243F60" filled="t" stroked="f" coordsize="21600,21600">
              <v:path/>
              <v:fill on="t" focussize="0,0"/>
              <v:stroke on="f" joinstyle="miter"/>
              <v:imagedata o:title=""/>
              <o:lock v:ext="edit"/>
              <v:textbox>
                <w:txbxContent>
                  <w:p>
                    <w:pPr>
                      <w:rPr>
                        <w:rFonts w:ascii="微软雅黑" w:hAnsi="微软雅黑" w:eastAsia="微软雅黑"/>
                        <w:sz w:val="32"/>
                      </w:rPr>
                    </w:pPr>
                    <w:r>
                      <w:rPr>
                        <w:rFonts w:hint="eastAsia" w:ascii="微软雅黑" w:hAnsi="微软雅黑" w:eastAsia="微软雅黑"/>
                        <w:sz w:val="32"/>
                      </w:rPr>
                      <w:t>03</w:t>
                    </w:r>
                  </w:p>
                </w:txbxContent>
              </v:textbox>
            </v:shape>
          </v:group>
        </w:pict>
      </w:r>
    </w:p>
    <w:p>
      <w:pPr>
        <w:rPr>
          <w:rFonts w:asciiTheme="minorEastAsia" w:hAnsiTheme="minorEastAsia" w:eastAsiaTheme="minorEastAsia"/>
          <w:b/>
          <w:sz w:val="36"/>
          <w:szCs w:val="21"/>
        </w:rPr>
      </w:pPr>
    </w:p>
    <w:p>
      <w:pPr>
        <w:rPr>
          <w:rFonts w:asciiTheme="minorEastAsia" w:hAnsiTheme="minorEastAsia" w:eastAsiaTheme="minorEastAsia"/>
          <w:b/>
          <w:sz w:val="36"/>
          <w:szCs w:val="21"/>
        </w:rPr>
      </w:pPr>
    </w:p>
    <w:p>
      <w:pPr>
        <w:rPr>
          <w:rFonts w:asciiTheme="minorEastAsia" w:hAnsiTheme="minorEastAsia" w:eastAsiaTheme="minorEastAsia"/>
          <w:b/>
          <w:sz w:val="36"/>
          <w:szCs w:val="21"/>
        </w:rPr>
      </w:pPr>
    </w:p>
    <w:p>
      <w:pPr>
        <w:rPr>
          <w:rFonts w:asciiTheme="minorEastAsia" w:hAnsiTheme="minorEastAsia" w:eastAsiaTheme="minorEastAsia"/>
          <w:b/>
          <w:sz w:val="36"/>
          <w:szCs w:val="21"/>
        </w:rPr>
      </w:pPr>
    </w:p>
    <w:p>
      <w:pPr>
        <w:rPr>
          <w:rFonts w:asciiTheme="minorEastAsia" w:hAnsiTheme="minorEastAsia" w:eastAsiaTheme="minorEastAsia"/>
          <w:b/>
          <w:sz w:val="36"/>
          <w:szCs w:val="21"/>
        </w:rPr>
      </w:pPr>
    </w:p>
    <w:p>
      <w:pPr>
        <w:rPr>
          <w:rFonts w:asciiTheme="minorEastAsia" w:hAnsiTheme="minorEastAsia" w:eastAsiaTheme="minorEastAsia"/>
          <w:b/>
          <w:sz w:val="36"/>
          <w:szCs w:val="21"/>
        </w:rPr>
      </w:pPr>
    </w:p>
    <w:p>
      <w:pPr>
        <w:rPr>
          <w:rFonts w:asciiTheme="minorEastAsia" w:hAnsiTheme="minorEastAsia" w:eastAsiaTheme="minorEastAsia"/>
          <w:b/>
          <w:sz w:val="36"/>
          <w:szCs w:val="21"/>
        </w:rPr>
      </w:pPr>
    </w:p>
    <w:p>
      <w:pPr>
        <w:rPr>
          <w:rFonts w:asciiTheme="minorEastAsia" w:hAnsiTheme="minorEastAsia" w:eastAsiaTheme="minorEastAsia"/>
          <w:b/>
          <w:sz w:val="36"/>
          <w:szCs w:val="21"/>
        </w:rPr>
      </w:pPr>
    </w:p>
    <w:p>
      <w:pPr>
        <w:rPr>
          <w:rFonts w:asciiTheme="minorEastAsia" w:hAnsiTheme="minorEastAsia" w:eastAsiaTheme="minorEastAsia"/>
          <w:b/>
          <w:sz w:val="36"/>
          <w:szCs w:val="21"/>
        </w:rPr>
      </w:pPr>
      <w:r>
        <w:rPr>
          <w:rFonts w:asciiTheme="minorEastAsia" w:hAnsiTheme="minorEastAsia" w:eastAsiaTheme="minorEastAsia"/>
          <w:b/>
          <w:sz w:val="36"/>
          <w:szCs w:val="21"/>
        </w:rPr>
        <w:pict>
          <v:shape id="_x0000_s1047" o:spid="_x0000_s1047" o:spt="202" type="#_x0000_t202" style="position:absolute;left:0pt;margin-left:-10.4pt;margin-top:6.45pt;height:95.55pt;width:437.1pt;z-index:251665408;v-text-anchor:middle;mso-width-relative:margin;mso-height-relative:margin;" coordsize="21600,21600">
            <v:path/>
            <v:fill focussize="0,0"/>
            <v:stroke dashstyle="dash"/>
            <v:imagedata o:title=""/>
            <o:lock v:ext="edit"/>
            <v:textbox>
              <w:txbxContent>
                <w:p>
                  <w:pPr>
                    <w:rPr>
                      <w:rFonts w:ascii="微软雅黑" w:hAnsi="微软雅黑" w:eastAsia="微软雅黑"/>
                    </w:rPr>
                  </w:pPr>
                  <w:r>
                    <w:rPr>
                      <w:rFonts w:hint="eastAsia" w:ascii="微软雅黑" w:hAnsi="微软雅黑" w:eastAsia="微软雅黑"/>
                      <w:b/>
                    </w:rPr>
                    <w:t>内容声明：</w:t>
                  </w:r>
                  <w:r>
                    <w:rPr>
                      <w:rFonts w:hint="eastAsia" w:ascii="微软雅黑" w:hAnsi="微软雅黑" w:eastAsia="微软雅黑"/>
                    </w:rPr>
                    <w:t>本湖南岳阳职业技术学院单招考试模拟题，内容来自于相关网站和学校提供。内容属于我们广大即将参加单招考试的同学们。祝所有同学都能顺利通过单招考上理想大学！</w:t>
                  </w:r>
                </w:p>
              </w:txbxContent>
            </v:textbox>
          </v:shape>
        </w:pict>
      </w:r>
    </w:p>
    <w:p>
      <w:pPr>
        <w:rPr>
          <w:rFonts w:asciiTheme="minorEastAsia" w:hAnsiTheme="minorEastAsia" w:eastAsiaTheme="minorEastAsia"/>
          <w:b/>
          <w:sz w:val="36"/>
          <w:szCs w:val="21"/>
        </w:rPr>
      </w:pPr>
      <w:r>
        <w:rPr>
          <w:rFonts w:asciiTheme="minorEastAsia" w:hAnsiTheme="minorEastAsia" w:eastAsiaTheme="minorEastAsia"/>
          <w:b/>
          <w:sz w:val="36"/>
          <w:szCs w:val="21"/>
        </w:rPr>
        <w:br w:type="page"/>
      </w:r>
    </w:p>
    <w:p>
      <w:pPr>
        <w:rPr>
          <w:rFonts w:asciiTheme="minorEastAsia" w:hAnsiTheme="minorEastAsia" w:eastAsiaTheme="minorEastAsia"/>
          <w:b/>
          <w:sz w:val="36"/>
          <w:szCs w:val="21"/>
        </w:rPr>
      </w:pPr>
    </w:p>
    <w:p>
      <w:pPr>
        <w:jc w:val="center"/>
        <w:rPr>
          <w:rFonts w:ascii="微软雅黑" w:hAnsi="微软雅黑" w:eastAsia="微软雅黑"/>
          <w:b/>
          <w:sz w:val="72"/>
          <w:szCs w:val="21"/>
        </w:rPr>
      </w:pPr>
      <w:r>
        <w:rPr>
          <w:rFonts w:hint="eastAsia" w:ascii="微软雅黑" w:hAnsi="微软雅黑" w:eastAsia="微软雅黑"/>
          <w:b/>
          <w:sz w:val="72"/>
          <w:szCs w:val="21"/>
        </w:rPr>
        <w:t>岳阳职业技术学院单招</w:t>
      </w:r>
    </w:p>
    <w:p>
      <w:pPr>
        <w:jc w:val="center"/>
        <w:rPr>
          <w:rFonts w:ascii="微软雅黑" w:hAnsi="微软雅黑" w:eastAsia="微软雅黑"/>
          <w:b/>
          <w:szCs w:val="21"/>
        </w:rPr>
      </w:pPr>
      <w:r>
        <w:rPr>
          <w:rFonts w:hint="eastAsia" w:ascii="微软雅黑" w:hAnsi="微软雅黑" w:eastAsia="微软雅黑"/>
          <w:b/>
          <w:sz w:val="48"/>
          <w:szCs w:val="21"/>
        </w:rPr>
        <w:t>模拟考试准则</w:t>
      </w:r>
    </w:p>
    <w:p>
      <w:pPr>
        <w:rPr>
          <w:rFonts w:asciiTheme="minorEastAsia" w:hAnsiTheme="minorEastAsia" w:eastAsiaTheme="minorEastAsia"/>
          <w:b/>
          <w:sz w:val="36"/>
          <w:szCs w:val="21"/>
        </w:rPr>
      </w:pPr>
      <w:r>
        <w:rPr>
          <w:rFonts w:asciiTheme="minorEastAsia" w:hAnsiTheme="minorEastAsia" w:eastAsiaTheme="minorEastAsia"/>
          <w:b/>
          <w:sz w:val="36"/>
          <w:szCs w:val="21"/>
        </w:rPr>
        <w:pict>
          <v:shape id="_x0000_s1066" o:spid="_x0000_s1066" o:spt="202" type="#_x0000_t202" style="position:absolute;left:0pt;margin-left:217.25pt;margin-top:108.6pt;height:109.5pt;width:140.95pt;z-index:251677696;mso-width-relative:page;mso-height-relative:page;" filled="f" stroked="f" coordsize="21600,21600">
            <v:path/>
            <v:fill on="f" focussize="0,0"/>
            <v:stroke on="f" joinstyle="miter"/>
            <v:imagedata o:title=""/>
            <o:lock v:ext="edit"/>
            <v:textbox>
              <w:txbxContent>
                <w:p>
                  <w:pPr>
                    <w:jc w:val="center"/>
                    <w:rPr>
                      <w:rFonts w:ascii="微软雅黑" w:hAnsi="微软雅黑" w:eastAsia="微软雅黑"/>
                      <w:b/>
                      <w:color w:val="FFFFFF" w:themeColor="background1"/>
                      <w:sz w:val="56"/>
                    </w:rPr>
                  </w:pPr>
                  <w:r>
                    <w:rPr>
                      <w:rFonts w:hint="eastAsia" w:ascii="微软雅黑" w:hAnsi="微软雅黑" w:eastAsia="微软雅黑"/>
                      <w:b/>
                      <w:color w:val="FFFFFF" w:themeColor="background1"/>
                      <w:sz w:val="56"/>
                    </w:rPr>
                    <w:t>单招</w:t>
                  </w:r>
                </w:p>
                <w:p>
                  <w:pPr>
                    <w:jc w:val="center"/>
                    <w:rPr>
                      <w:rFonts w:ascii="微软雅黑" w:hAnsi="微软雅黑" w:eastAsia="微软雅黑"/>
                      <w:b/>
                      <w:color w:val="FFFFFF" w:themeColor="background1"/>
                      <w:sz w:val="56"/>
                    </w:rPr>
                  </w:pPr>
                  <w:r>
                    <w:rPr>
                      <w:rFonts w:hint="eastAsia" w:ascii="微软雅黑" w:hAnsi="微软雅黑" w:eastAsia="微软雅黑"/>
                      <w:b/>
                      <w:color w:val="FFFFFF" w:themeColor="background1"/>
                      <w:sz w:val="56"/>
                    </w:rPr>
                    <w:t>考试</w:t>
                  </w:r>
                </w:p>
              </w:txbxContent>
            </v:textbox>
          </v:shape>
        </w:pict>
      </w:r>
      <w:r>
        <w:rPr>
          <w:rFonts w:asciiTheme="minorEastAsia" w:hAnsiTheme="minorEastAsia" w:eastAsiaTheme="minorEastAsia"/>
          <w:b/>
          <w:sz w:val="36"/>
          <w:szCs w:val="21"/>
        </w:rPr>
        <w:pict>
          <v:shape id="_x0000_s1058" o:spid="_x0000_s1058" o:spt="202" type="#_x0000_t202" style="position:absolute;left:0pt;margin-left:1.6pt;margin-top:435.75pt;height:95.55pt;width:437.1pt;z-index:251671552;v-text-anchor:middle;mso-width-relative:margin;mso-height-relative:margin;" coordsize="21600,21600">
            <v:path/>
            <v:fill focussize="0,0"/>
            <v:stroke dashstyle="dash"/>
            <v:imagedata o:title=""/>
            <o:lock v:ext="edit"/>
            <v:textbox>
              <w:txbxContent>
                <w:p>
                  <w:pPr>
                    <w:rPr>
                      <w:rFonts w:ascii="微软雅黑" w:hAnsi="微软雅黑" w:eastAsia="微软雅黑"/>
                    </w:rPr>
                  </w:pPr>
                  <w:r>
                    <w:rPr>
                      <w:rFonts w:hint="eastAsia" w:ascii="微软雅黑" w:hAnsi="微软雅黑" w:eastAsia="微软雅黑"/>
                      <w:b/>
                    </w:rPr>
                    <w:t>内容声明：</w:t>
                  </w:r>
                  <w:r>
                    <w:rPr>
                      <w:rFonts w:hint="eastAsia" w:ascii="微软雅黑" w:hAnsi="微软雅黑" w:eastAsia="微软雅黑"/>
                    </w:rPr>
                    <w:t>本湖南岳阳职业技术学院单招考试模拟题，内容来自于相关网站和学校提供。内容属于我们广大即将参加单招考试的同学们。祝所有同学都能顺利通过单招考上理想大学！</w:t>
                  </w:r>
                </w:p>
              </w:txbxContent>
            </v:textbox>
          </v:shape>
        </w:pict>
      </w:r>
      <w:r>
        <w:rPr>
          <w:rFonts w:asciiTheme="minorEastAsia" w:hAnsiTheme="minorEastAsia" w:eastAsiaTheme="minorEastAsia"/>
          <w:b/>
          <w:sz w:val="36"/>
          <w:szCs w:val="21"/>
        </w:rPr>
        <w:drawing>
          <wp:anchor distT="0" distB="0" distL="114300" distR="114300" simplePos="0" relativeHeight="251672576" behindDoc="1" locked="0" layoutInCell="1" allowOverlap="1">
            <wp:simplePos x="0" y="0"/>
            <wp:positionH relativeFrom="column">
              <wp:posOffset>1292225</wp:posOffset>
            </wp:positionH>
            <wp:positionV relativeFrom="paragraph">
              <wp:posOffset>3885565</wp:posOffset>
            </wp:positionV>
            <wp:extent cx="2963545" cy="1502410"/>
            <wp:effectExtent l="19050" t="0" r="0" b="0"/>
            <wp:wrapNone/>
            <wp:docPr id="8" name="图片 6" descr="A000220150318C37P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A000220150318C37PPIC.png"/>
                    <pic:cNvPicPr>
                      <a:picLocks noChangeAspect="1"/>
                    </pic:cNvPicPr>
                  </pic:nvPicPr>
                  <pic:blipFill>
                    <a:blip r:embed="rId11" cstate="print"/>
                    <a:stretch>
                      <a:fillRect/>
                    </a:stretch>
                  </pic:blipFill>
                  <pic:spPr>
                    <a:xfrm>
                      <a:off x="0" y="0"/>
                      <a:ext cx="2963636" cy="1502228"/>
                    </a:xfrm>
                    <a:prstGeom prst="rect">
                      <a:avLst/>
                    </a:prstGeom>
                  </pic:spPr>
                </pic:pic>
              </a:graphicData>
            </a:graphic>
          </wp:anchor>
        </w:drawing>
      </w:r>
      <w:r>
        <w:rPr>
          <w:rFonts w:asciiTheme="minorEastAsia" w:hAnsiTheme="minorEastAsia" w:eastAsiaTheme="minorEastAsia"/>
          <w:b/>
          <w:sz w:val="36"/>
          <w:szCs w:val="21"/>
        </w:rPr>
        <w:drawing>
          <wp:anchor distT="0" distB="0" distL="114300" distR="114300" simplePos="0" relativeHeight="251673600" behindDoc="0" locked="0" layoutInCell="1" allowOverlap="1">
            <wp:simplePos x="0" y="0"/>
            <wp:positionH relativeFrom="column">
              <wp:posOffset>87630</wp:posOffset>
            </wp:positionH>
            <wp:positionV relativeFrom="paragraph">
              <wp:posOffset>561340</wp:posOffset>
            </wp:positionV>
            <wp:extent cx="5275580" cy="3077210"/>
            <wp:effectExtent l="0" t="0" r="0" b="8890"/>
            <wp:wrapNone/>
            <wp:docPr id="12" name="图示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Pr>
          <w:rFonts w:asciiTheme="minorEastAsia" w:hAnsiTheme="minorEastAsia" w:eastAsiaTheme="minorEastAsia"/>
          <w:b/>
          <w:sz w:val="36"/>
          <w:szCs w:val="21"/>
        </w:rPr>
        <w:br w:type="page"/>
      </w:r>
    </w:p>
    <w:p>
      <w:pPr>
        <w:rPr>
          <w:rFonts w:asciiTheme="minorEastAsia" w:hAnsiTheme="minorEastAsia" w:eastAsiaTheme="minorEastAsia"/>
          <w:b/>
          <w:sz w:val="36"/>
          <w:szCs w:val="21"/>
        </w:rPr>
      </w:pPr>
    </w:p>
    <w:p>
      <w:pPr>
        <w:jc w:val="center"/>
        <w:rPr>
          <w:rFonts w:ascii="微软雅黑" w:hAnsi="微软雅黑" w:eastAsia="微软雅黑"/>
          <w:b/>
          <w:sz w:val="72"/>
          <w:szCs w:val="21"/>
        </w:rPr>
      </w:pPr>
      <w:r>
        <w:rPr>
          <w:rFonts w:hint="eastAsia" w:ascii="微软雅黑" w:hAnsi="微软雅黑" w:eastAsia="微软雅黑"/>
          <w:b/>
          <w:sz w:val="72"/>
          <w:szCs w:val="21"/>
        </w:rPr>
        <w:t>201</w:t>
      </w:r>
      <w:r>
        <w:rPr>
          <w:rFonts w:hint="eastAsia" w:ascii="微软雅黑" w:hAnsi="微软雅黑" w:eastAsia="微软雅黑"/>
          <w:b/>
          <w:sz w:val="72"/>
          <w:szCs w:val="21"/>
          <w:lang w:val="en-US" w:eastAsia="zh-CN"/>
        </w:rPr>
        <w:t>9</w:t>
      </w:r>
      <w:r>
        <w:rPr>
          <w:rFonts w:hint="eastAsia" w:ascii="微软雅黑" w:hAnsi="微软雅黑" w:eastAsia="微软雅黑"/>
          <w:b/>
          <w:sz w:val="72"/>
          <w:szCs w:val="21"/>
        </w:rPr>
        <w:t>湖南单招</w:t>
      </w:r>
    </w:p>
    <w:p>
      <w:pPr>
        <w:jc w:val="center"/>
        <w:rPr>
          <w:rFonts w:ascii="微软雅黑" w:hAnsi="微软雅黑" w:eastAsia="微软雅黑"/>
          <w:b/>
          <w:sz w:val="48"/>
          <w:szCs w:val="21"/>
        </w:rPr>
      </w:pPr>
      <w:r>
        <w:rPr>
          <w:rFonts w:hint="eastAsia" w:ascii="微软雅黑" w:hAnsi="微软雅黑" w:eastAsia="微软雅黑"/>
          <w:b/>
          <w:sz w:val="48"/>
          <w:szCs w:val="21"/>
        </w:rPr>
        <w:t>录取原则</w:t>
      </w:r>
    </w:p>
    <w:p>
      <w:pPr>
        <w:rPr>
          <w:rFonts w:asciiTheme="minorEastAsia" w:hAnsiTheme="minorEastAsia" w:eastAsiaTheme="minorEastAsia"/>
          <w:b/>
          <w:sz w:val="36"/>
          <w:szCs w:val="21"/>
        </w:rPr>
      </w:pPr>
      <w:r>
        <w:rPr>
          <w:rFonts w:asciiTheme="minorEastAsia" w:hAnsiTheme="minorEastAsia" w:eastAsiaTheme="minorEastAsia"/>
          <w:b/>
          <w:sz w:val="36"/>
          <w:szCs w:val="21"/>
        </w:rPr>
        <w:pict>
          <v:shape id="_x0000_s1064" o:spid="_x0000_s1064" o:spt="176" type="#_x0000_t176" style="position:absolute;left:0pt;margin-left:-22.15pt;margin-top:28.05pt;height:375.45pt;width:483.2pt;z-index:251676672;v-text-anchor:middle;mso-width-relative:page;mso-height-relative:page;" fillcolor="#17365D" filled="t" stroked="f" coordsize="21600,21600">
            <v:path/>
            <v:fill on="t" focussize="0,0"/>
            <v:stroke on="f" joinstyle="miter"/>
            <v:imagedata o:title=""/>
            <o:lock v:ext="edit"/>
            <v:textbox>
              <w:txbxContent>
                <w:p>
                  <w:pPr>
                    <w:rPr>
                      <w:rFonts w:asciiTheme="minorHAnsi" w:hAnsiTheme="minorHAnsi" w:eastAsiaTheme="minorHAnsi"/>
                      <w:b/>
                      <w:color w:val="FFFFFF" w:themeColor="background1"/>
                    </w:rPr>
                  </w:pPr>
                  <w:r>
                    <w:rPr>
                      <w:rFonts w:hint="eastAsia" w:asciiTheme="minorHAnsi" w:hAnsiTheme="minorHAnsi" w:eastAsiaTheme="minorHAnsi"/>
                      <w:b/>
                      <w:color w:val="FFFFFF" w:themeColor="background1"/>
                    </w:rPr>
                    <w:t>1、岳阳职业技术学院将对报名考生的报名资格进行严格审核，对于报考资格存在弄虚作假或考试作弊的考生，一经查实取消其考试资格，已经录取的考生取消录取资格，已经入学的按照教育部及我院相关规定严肃处理，由此造成的一切后果由考生本人承担。</w:t>
                  </w:r>
                </w:p>
                <w:p>
                  <w:pPr>
                    <w:rPr>
                      <w:rFonts w:asciiTheme="minorHAnsi" w:hAnsiTheme="minorHAnsi" w:eastAsiaTheme="minorHAnsi"/>
                      <w:b/>
                      <w:color w:val="FFFFFF" w:themeColor="background1"/>
                    </w:rPr>
                  </w:pPr>
                </w:p>
                <w:p>
                  <w:pPr>
                    <w:rPr>
                      <w:rFonts w:asciiTheme="minorHAnsi" w:hAnsiTheme="minorHAnsi" w:eastAsiaTheme="minorHAnsi"/>
                      <w:b/>
                      <w:color w:val="FFFFFF" w:themeColor="background1"/>
                    </w:rPr>
                  </w:pPr>
                  <w:r>
                    <w:rPr>
                      <w:rFonts w:asciiTheme="minorHAnsi" w:hAnsiTheme="minorHAnsi" w:eastAsiaTheme="minorHAnsi"/>
                      <w:b/>
                      <w:color w:val="FFFFFF" w:themeColor="background1"/>
                    </w:rPr>
                    <w:t>2、根据考生志愿、招生计划，按文化课总成绩由高到低，择优录取。综合素质测试作为参考，成绩低于60分不予录取。</w:t>
                  </w:r>
                </w:p>
                <w:p>
                  <w:pPr>
                    <w:rPr>
                      <w:rFonts w:asciiTheme="minorHAnsi" w:hAnsiTheme="minorHAnsi" w:eastAsiaTheme="minorHAnsi"/>
                      <w:b/>
                      <w:color w:val="FFFFFF" w:themeColor="background1"/>
                    </w:rPr>
                  </w:pPr>
                </w:p>
                <w:p>
                  <w:pPr>
                    <w:rPr>
                      <w:rFonts w:asciiTheme="minorHAnsi" w:hAnsiTheme="minorHAnsi" w:eastAsiaTheme="minorHAnsi"/>
                      <w:b/>
                      <w:color w:val="FFFFFF" w:themeColor="background1"/>
                    </w:rPr>
                  </w:pPr>
                  <w:r>
                    <w:rPr>
                      <w:rFonts w:asciiTheme="minorHAnsi" w:hAnsiTheme="minorHAnsi" w:eastAsiaTheme="minorHAnsi"/>
                      <w:b/>
                      <w:color w:val="FFFFFF" w:themeColor="background1"/>
                    </w:rPr>
                    <w:t>3、预录取名单上报省招考办审批，并办理相关录取手续。</w:t>
                  </w:r>
                </w:p>
                <w:p>
                  <w:pPr>
                    <w:rPr>
                      <w:rFonts w:asciiTheme="minorHAnsi" w:hAnsiTheme="minorHAnsi" w:eastAsiaTheme="minorHAnsi"/>
                      <w:b/>
                      <w:color w:val="FFFFFF" w:themeColor="background1"/>
                    </w:rPr>
                  </w:pPr>
                </w:p>
                <w:p>
                  <w:pPr>
                    <w:rPr>
                      <w:rFonts w:asciiTheme="minorHAnsi" w:hAnsiTheme="minorHAnsi" w:eastAsiaTheme="minorHAnsi"/>
                      <w:b/>
                      <w:color w:val="FFFFFF" w:themeColor="background1"/>
                    </w:rPr>
                  </w:pPr>
                  <w:r>
                    <w:rPr>
                      <w:rFonts w:asciiTheme="minorHAnsi" w:hAnsiTheme="minorHAnsi" w:eastAsiaTheme="minorHAnsi"/>
                      <w:b/>
                      <w:color w:val="FFFFFF" w:themeColor="background1"/>
                    </w:rPr>
                    <w:t>4、录取名单在学院网站公示3个工作日，接受社会监督。</w:t>
                  </w:r>
                </w:p>
                <w:p>
                  <w:pPr>
                    <w:rPr>
                      <w:rFonts w:asciiTheme="minorHAnsi" w:hAnsiTheme="minorHAnsi" w:eastAsiaTheme="minorHAnsi"/>
                      <w:b/>
                      <w:color w:val="FFFFFF" w:themeColor="background1"/>
                    </w:rPr>
                  </w:pPr>
                </w:p>
                <w:p>
                  <w:pPr>
                    <w:rPr>
                      <w:rFonts w:asciiTheme="minorHAnsi" w:hAnsiTheme="minorHAnsi" w:eastAsiaTheme="minorHAnsi"/>
                      <w:b/>
                      <w:color w:val="FFFFFF" w:themeColor="background1"/>
                    </w:rPr>
                  </w:pPr>
                  <w:r>
                    <w:rPr>
                      <w:rFonts w:asciiTheme="minorHAnsi" w:hAnsiTheme="minorHAnsi" w:eastAsiaTheme="minorHAnsi"/>
                      <w:b/>
                      <w:color w:val="FFFFFF" w:themeColor="background1"/>
                    </w:rPr>
                    <w:t>5、参加</w:t>
                  </w:r>
                  <w:r>
                    <w:rPr>
                      <w:rFonts w:hint="eastAsia" w:asciiTheme="minorHAnsi" w:hAnsiTheme="minorHAnsi" w:eastAsiaTheme="minorHAnsi"/>
                      <w:b/>
                      <w:color w:val="FFFFFF" w:themeColor="background1"/>
                    </w:rPr>
                    <w:t>单招</w:t>
                  </w:r>
                  <w:r>
                    <w:rPr>
                      <w:rFonts w:asciiTheme="minorHAnsi" w:hAnsiTheme="minorHAnsi" w:eastAsiaTheme="minorHAnsi"/>
                      <w:b/>
                      <w:color w:val="FFFFFF" w:themeColor="background1"/>
                    </w:rPr>
                    <w:t>的考生被</w:t>
                  </w:r>
                  <w:r>
                    <w:rPr>
                      <w:rFonts w:hint="eastAsia" w:asciiTheme="minorHAnsi" w:hAnsiTheme="minorHAnsi" w:eastAsiaTheme="minorHAnsi"/>
                      <w:b/>
                      <w:color w:val="FFFFFF" w:themeColor="background1"/>
                    </w:rPr>
                    <w:t>岳阳职业技术学院</w:t>
                  </w:r>
                  <w:r>
                    <w:rPr>
                      <w:rFonts w:asciiTheme="minorHAnsi" w:hAnsiTheme="minorHAnsi" w:eastAsiaTheme="minorHAnsi"/>
                      <w:b/>
                      <w:color w:val="FFFFFF" w:themeColor="background1"/>
                    </w:rPr>
                    <w:t>录取后，与</w:t>
                  </w:r>
                  <w:r>
                    <w:rPr>
                      <w:rFonts w:hint="eastAsia" w:asciiTheme="minorHAnsi" w:hAnsiTheme="minorHAnsi" w:eastAsiaTheme="minorHAnsi"/>
                      <w:b/>
                      <w:color w:val="FFFFFF" w:themeColor="background1"/>
                    </w:rPr>
                    <w:t>201</w:t>
                  </w:r>
                  <w:r>
                    <w:rPr>
                      <w:rFonts w:hint="eastAsia" w:asciiTheme="minorHAnsi" w:hAnsiTheme="minorHAnsi" w:eastAsiaTheme="minorHAnsi"/>
                      <w:b/>
                      <w:color w:val="FFFFFF" w:themeColor="background1"/>
                      <w:lang w:val="en-US" w:eastAsia="zh-CN"/>
                    </w:rPr>
                    <w:t>9</w:t>
                  </w:r>
                  <w:r>
                    <w:rPr>
                      <w:rFonts w:asciiTheme="minorHAnsi" w:hAnsiTheme="minorHAnsi" w:eastAsiaTheme="minorHAnsi"/>
                      <w:b/>
                      <w:color w:val="FFFFFF" w:themeColor="background1"/>
                    </w:rPr>
                    <w:t>年普通高校招生全国统一考试录取的考生享受同等待遇。一经录取，不得参加</w:t>
                  </w:r>
                  <w:r>
                    <w:rPr>
                      <w:rFonts w:hint="eastAsia" w:asciiTheme="minorHAnsi" w:hAnsiTheme="minorHAnsi" w:eastAsiaTheme="minorHAnsi"/>
                      <w:b/>
                      <w:color w:val="FFFFFF" w:themeColor="background1"/>
                    </w:rPr>
                    <w:t>201</w:t>
                  </w:r>
                  <w:r>
                    <w:rPr>
                      <w:rFonts w:hint="eastAsia" w:asciiTheme="minorHAnsi" w:hAnsiTheme="minorHAnsi" w:eastAsiaTheme="minorHAnsi"/>
                      <w:b/>
                      <w:color w:val="FFFFFF" w:themeColor="background1"/>
                      <w:lang w:val="en-US" w:eastAsia="zh-CN"/>
                    </w:rPr>
                    <w:t>9</w:t>
                  </w:r>
                  <w:r>
                    <w:rPr>
                      <w:rFonts w:asciiTheme="minorHAnsi" w:hAnsiTheme="minorHAnsi" w:eastAsiaTheme="minorHAnsi"/>
                      <w:b/>
                      <w:color w:val="FFFFFF" w:themeColor="background1"/>
                    </w:rPr>
                    <w:t>年普通高校招生全国统一考试及录取；未被录取考生，仍可参加</w:t>
                  </w:r>
                  <w:r>
                    <w:rPr>
                      <w:rFonts w:hint="eastAsia" w:asciiTheme="minorHAnsi" w:hAnsiTheme="minorHAnsi" w:eastAsiaTheme="minorHAnsi"/>
                      <w:b/>
                      <w:color w:val="FFFFFF" w:themeColor="background1"/>
                    </w:rPr>
                    <w:t>201</w:t>
                  </w:r>
                  <w:r>
                    <w:rPr>
                      <w:rFonts w:hint="eastAsia" w:asciiTheme="minorHAnsi" w:hAnsiTheme="minorHAnsi" w:eastAsiaTheme="minorHAnsi"/>
                      <w:b/>
                      <w:color w:val="FFFFFF" w:themeColor="background1"/>
                      <w:lang w:val="en-US" w:eastAsia="zh-CN"/>
                    </w:rPr>
                    <w:t>9</w:t>
                  </w:r>
                  <w:r>
                    <w:rPr>
                      <w:rFonts w:asciiTheme="minorHAnsi" w:hAnsiTheme="minorHAnsi" w:eastAsiaTheme="minorHAnsi"/>
                      <w:b/>
                      <w:color w:val="FFFFFF" w:themeColor="background1"/>
                    </w:rPr>
                    <w:t>年普通高校招生全国统一考试。</w:t>
                  </w:r>
                </w:p>
              </w:txbxContent>
            </v:textbox>
          </v:shape>
        </w:pict>
      </w:r>
    </w:p>
    <w:p>
      <w:pPr>
        <w:rPr>
          <w:rFonts w:asciiTheme="minorEastAsia" w:hAnsiTheme="minorEastAsia" w:eastAsiaTheme="minorEastAsia"/>
          <w:b/>
          <w:sz w:val="36"/>
          <w:szCs w:val="21"/>
        </w:rPr>
      </w:pPr>
    </w:p>
    <w:p>
      <w:pPr>
        <w:rPr>
          <w:rFonts w:asciiTheme="minorEastAsia" w:hAnsiTheme="minorEastAsia" w:eastAsiaTheme="minorEastAsia"/>
          <w:b/>
          <w:sz w:val="36"/>
          <w:szCs w:val="21"/>
        </w:rPr>
      </w:pPr>
    </w:p>
    <w:p>
      <w:pPr>
        <w:rPr>
          <w:rFonts w:asciiTheme="minorEastAsia" w:hAnsiTheme="minorEastAsia" w:eastAsiaTheme="minorEastAsia"/>
          <w:b/>
          <w:sz w:val="36"/>
          <w:szCs w:val="21"/>
        </w:rPr>
      </w:pPr>
    </w:p>
    <w:p>
      <w:pPr>
        <w:rPr>
          <w:rFonts w:asciiTheme="minorEastAsia" w:hAnsiTheme="minorEastAsia" w:eastAsiaTheme="minorEastAsia"/>
          <w:b/>
          <w:sz w:val="36"/>
          <w:szCs w:val="21"/>
        </w:rPr>
      </w:pPr>
    </w:p>
    <w:p>
      <w:pPr>
        <w:rPr>
          <w:rFonts w:asciiTheme="minorEastAsia" w:hAnsiTheme="minorEastAsia" w:eastAsiaTheme="minorEastAsia"/>
          <w:b/>
          <w:sz w:val="36"/>
          <w:szCs w:val="21"/>
        </w:rPr>
      </w:pPr>
    </w:p>
    <w:p>
      <w:pPr>
        <w:rPr>
          <w:rFonts w:asciiTheme="minorEastAsia" w:hAnsiTheme="minorEastAsia" w:eastAsiaTheme="minorEastAsia"/>
          <w:b/>
          <w:sz w:val="36"/>
          <w:szCs w:val="21"/>
        </w:rPr>
      </w:pPr>
    </w:p>
    <w:p>
      <w:pPr>
        <w:rPr>
          <w:rFonts w:asciiTheme="minorEastAsia" w:hAnsiTheme="minorEastAsia" w:eastAsiaTheme="minorEastAsia"/>
          <w:b/>
          <w:sz w:val="36"/>
          <w:szCs w:val="21"/>
        </w:rPr>
      </w:pPr>
    </w:p>
    <w:p>
      <w:pPr>
        <w:rPr>
          <w:rFonts w:asciiTheme="minorEastAsia" w:hAnsiTheme="minorEastAsia" w:eastAsiaTheme="minorEastAsia"/>
          <w:b/>
          <w:sz w:val="36"/>
          <w:szCs w:val="21"/>
        </w:rPr>
      </w:pPr>
    </w:p>
    <w:p>
      <w:pPr>
        <w:rPr>
          <w:rFonts w:asciiTheme="minorEastAsia" w:hAnsiTheme="minorEastAsia" w:eastAsiaTheme="minorEastAsia"/>
          <w:b/>
          <w:sz w:val="36"/>
          <w:szCs w:val="21"/>
        </w:rPr>
      </w:pPr>
    </w:p>
    <w:p>
      <w:pPr>
        <w:rPr>
          <w:rFonts w:asciiTheme="minorEastAsia" w:hAnsiTheme="minorEastAsia" w:eastAsiaTheme="minorEastAsia"/>
          <w:b/>
          <w:sz w:val="36"/>
          <w:szCs w:val="21"/>
        </w:rPr>
      </w:pPr>
    </w:p>
    <w:p>
      <w:pPr>
        <w:rPr>
          <w:rFonts w:asciiTheme="minorEastAsia" w:hAnsiTheme="minorEastAsia" w:eastAsiaTheme="minorEastAsia"/>
          <w:b/>
          <w:sz w:val="36"/>
          <w:szCs w:val="21"/>
        </w:rPr>
      </w:pPr>
    </w:p>
    <w:p>
      <w:pPr>
        <w:rPr>
          <w:rFonts w:asciiTheme="minorEastAsia" w:hAnsiTheme="minorEastAsia" w:eastAsiaTheme="minorEastAsia"/>
          <w:b/>
          <w:sz w:val="36"/>
          <w:szCs w:val="21"/>
        </w:rPr>
      </w:pPr>
    </w:p>
    <w:p>
      <w:pPr>
        <w:rPr>
          <w:rFonts w:asciiTheme="minorEastAsia" w:hAnsiTheme="minorEastAsia" w:eastAsiaTheme="minorEastAsia"/>
          <w:b/>
          <w:sz w:val="36"/>
          <w:szCs w:val="21"/>
        </w:rPr>
      </w:pPr>
    </w:p>
    <w:p>
      <w:pPr>
        <w:rPr>
          <w:rFonts w:asciiTheme="minorEastAsia" w:hAnsiTheme="minorEastAsia" w:eastAsiaTheme="minorEastAsia"/>
          <w:b/>
          <w:sz w:val="36"/>
          <w:szCs w:val="21"/>
        </w:rPr>
      </w:pPr>
      <w:r>
        <w:rPr>
          <w:rFonts w:asciiTheme="minorEastAsia" w:hAnsiTheme="minorEastAsia" w:eastAsiaTheme="minorEastAsia"/>
          <w:b/>
          <w:sz w:val="36"/>
          <w:szCs w:val="21"/>
        </w:rPr>
        <w:pict>
          <v:shape id="_x0000_s1059" o:spid="_x0000_s1059" o:spt="202" type="#_x0000_t202" style="position:absolute;left:0pt;margin-left:-8.7pt;margin-top:0.4pt;height:95.55pt;width:437.1pt;z-index:251674624;v-text-anchor:middle;mso-width-relative:margin;mso-height-relative:margin;" coordsize="21600,21600">
            <v:path/>
            <v:fill focussize="0,0"/>
            <v:stroke dashstyle="dash"/>
            <v:imagedata o:title=""/>
            <o:lock v:ext="edit"/>
            <v:textbox>
              <w:txbxContent>
                <w:p>
                  <w:pPr>
                    <w:rPr>
                      <w:rFonts w:ascii="微软雅黑" w:hAnsi="微软雅黑" w:eastAsia="微软雅黑"/>
                    </w:rPr>
                  </w:pPr>
                  <w:r>
                    <w:rPr>
                      <w:rFonts w:hint="eastAsia" w:ascii="微软雅黑" w:hAnsi="微软雅黑" w:eastAsia="微软雅黑"/>
                      <w:b/>
                    </w:rPr>
                    <w:t>内容声明：</w:t>
                  </w:r>
                  <w:r>
                    <w:rPr>
                      <w:rFonts w:hint="eastAsia" w:ascii="微软雅黑" w:hAnsi="微软雅黑" w:eastAsia="微软雅黑"/>
                    </w:rPr>
                    <w:t>本湖南岳阳职业技术学院单招考试模拟题，内容来自于相关网站和学校提供。内容属于我们广大即将参加单招考试的同学们。祝所有同学都能顺利通过单招考上理想大学！</w:t>
                  </w:r>
                </w:p>
              </w:txbxContent>
            </v:textbox>
          </v:shape>
        </w:pict>
      </w:r>
    </w:p>
    <w:p>
      <w:pPr>
        <w:rPr>
          <w:rFonts w:asciiTheme="minorEastAsia" w:hAnsiTheme="minorEastAsia" w:eastAsiaTheme="minorEastAsia"/>
          <w:b/>
          <w:sz w:val="36"/>
          <w:szCs w:val="21"/>
        </w:rPr>
      </w:pPr>
    </w:p>
    <w:p>
      <w:pPr>
        <w:rPr>
          <w:rFonts w:asciiTheme="minorEastAsia" w:hAnsiTheme="minorEastAsia" w:eastAsiaTheme="minorEastAsia"/>
          <w:b/>
          <w:sz w:val="36"/>
          <w:szCs w:val="21"/>
        </w:rPr>
      </w:pPr>
      <w:r>
        <w:rPr>
          <w:rFonts w:asciiTheme="minorEastAsia" w:hAnsiTheme="minorEastAsia" w:eastAsiaTheme="minorEastAsia"/>
          <w:b/>
          <w:sz w:val="36"/>
          <w:szCs w:val="21"/>
        </w:rPr>
        <w:br w:type="page"/>
      </w:r>
    </w:p>
    <w:p>
      <w:pPr>
        <w:rPr>
          <w:rFonts w:asciiTheme="minorEastAsia" w:hAnsiTheme="minorEastAsia" w:eastAsiaTheme="minorEastAsia"/>
          <w:b/>
          <w:sz w:val="36"/>
          <w:szCs w:val="21"/>
        </w:rPr>
      </w:pPr>
    </w:p>
    <w:p>
      <w:pPr>
        <w:jc w:val="center"/>
        <w:rPr>
          <w:rFonts w:asciiTheme="minorEastAsia" w:hAnsiTheme="minorEastAsia" w:eastAsiaTheme="minorEastAsia"/>
          <w:b/>
          <w:sz w:val="36"/>
          <w:szCs w:val="21"/>
        </w:rPr>
      </w:pPr>
      <w:r>
        <w:rPr>
          <w:rFonts w:asciiTheme="minorEastAsia" w:hAnsiTheme="minorEastAsia" w:eastAsiaTheme="minorEastAsia"/>
          <w:b/>
          <w:sz w:val="36"/>
          <w:szCs w:val="21"/>
        </w:rPr>
        <w:t>201</w:t>
      </w:r>
      <w:r>
        <w:rPr>
          <w:rFonts w:hint="eastAsia" w:asciiTheme="minorEastAsia" w:hAnsiTheme="minorEastAsia" w:eastAsiaTheme="minorEastAsia"/>
          <w:b/>
          <w:sz w:val="36"/>
          <w:szCs w:val="21"/>
          <w:lang w:val="en-US" w:eastAsia="zh-CN"/>
        </w:rPr>
        <w:t>9</w:t>
      </w:r>
      <w:r>
        <w:rPr>
          <w:rFonts w:asciiTheme="minorEastAsia" w:hAnsiTheme="minorEastAsia" w:eastAsiaTheme="minorEastAsia"/>
          <w:b/>
          <w:sz w:val="36"/>
          <w:szCs w:val="21"/>
        </w:rPr>
        <w:t>年岳阳职业技术学院单招模拟题</w:t>
      </w:r>
    </w:p>
    <w:p>
      <w:pPr>
        <w:jc w:val="center"/>
        <w:rPr>
          <w:rFonts w:asciiTheme="minorEastAsia" w:hAnsiTheme="minorEastAsia" w:eastAsiaTheme="minorEastAsia"/>
          <w:b/>
          <w:sz w:val="36"/>
          <w:szCs w:val="21"/>
        </w:rPr>
      </w:pPr>
    </w:p>
    <w:p>
      <w:pPr>
        <w:rPr>
          <w:rFonts w:asciiTheme="minorEastAsia" w:hAnsiTheme="minorEastAsia" w:eastAsiaTheme="minorEastAsia"/>
          <w:color w:val="0070C0"/>
          <w:sz w:val="21"/>
          <w:szCs w:val="21"/>
          <w:u w:val="single"/>
        </w:rPr>
      </w:pPr>
    </w:p>
    <w:p>
      <w:pPr>
        <w:rPr>
          <w:rFonts w:asciiTheme="minorEastAsia" w:hAnsiTheme="minorEastAsia" w:eastAsiaTheme="minorEastAsia"/>
          <w:b/>
          <w:sz w:val="21"/>
          <w:szCs w:val="21"/>
        </w:rPr>
      </w:pPr>
      <w:r>
        <w:rPr>
          <w:rFonts w:asciiTheme="minorEastAsia" w:hAnsiTheme="minorEastAsia" w:eastAsiaTheme="minorEastAsia"/>
          <w:b/>
          <w:sz w:val="21"/>
          <w:szCs w:val="21"/>
        </w:rPr>
        <w:t>（考试时间：90分钟 满分：100分）</w:t>
      </w:r>
    </w:p>
    <w:p>
      <w:pPr>
        <w:rPr>
          <w:rFonts w:asciiTheme="minorEastAsia" w:hAnsiTheme="minorEastAsia" w:eastAsiaTheme="minorEastAsia"/>
          <w:b/>
          <w:sz w:val="21"/>
          <w:szCs w:val="21"/>
        </w:rPr>
      </w:pPr>
      <w:r>
        <w:rPr>
          <w:rFonts w:asciiTheme="minorEastAsia" w:hAnsiTheme="minorEastAsia" w:eastAsiaTheme="minorEastAsia"/>
          <w:b/>
          <w:sz w:val="21"/>
          <w:szCs w:val="21"/>
        </w:rPr>
        <w:t>选择题（每题4分，共100分）：</w:t>
      </w:r>
    </w:p>
    <w:p/>
    <w:p>
      <w:pPr>
        <w:rPr>
          <w:b/>
          <w:sz w:val="20"/>
        </w:rPr>
      </w:pPr>
      <w:r>
        <w:rPr>
          <w:rFonts w:hint="eastAsia"/>
          <w:b/>
          <w:sz w:val="20"/>
        </w:rPr>
        <w:t>第</w:t>
      </w:r>
      <w:r>
        <w:rPr>
          <w:b/>
          <w:sz w:val="20"/>
        </w:rPr>
        <w:t>1题：A.see                B.tell              C.imagine           D.notice</w:t>
      </w:r>
    </w:p>
    <w:p>
      <w:pPr>
        <w:rPr>
          <w:b/>
          <w:sz w:val="20"/>
        </w:rPr>
      </w:pPr>
    </w:p>
    <w:p>
      <w:pPr>
        <w:shd w:val="clear" w:color="auto" w:fill="F2DBDB" w:themeFill="accent2" w:themeFillTint="33"/>
        <w:rPr>
          <w:b/>
          <w:sz w:val="20"/>
        </w:rPr>
      </w:pPr>
      <w:r>
        <w:rPr>
          <w:rFonts w:hint="eastAsia"/>
          <w:b/>
          <w:sz w:val="20"/>
        </w:rPr>
        <w:t>【正确答案】</w:t>
      </w:r>
      <w:r>
        <w:rPr>
          <w:b/>
          <w:sz w:val="20"/>
        </w:rPr>
        <w:t>A</w:t>
      </w:r>
    </w:p>
    <w:p>
      <w:pPr>
        <w:shd w:val="clear" w:color="auto" w:fill="F2DBDB" w:themeFill="accent2" w:themeFillTint="33"/>
        <w:rPr>
          <w:b/>
          <w:sz w:val="20"/>
        </w:rPr>
      </w:pPr>
      <w:r>
        <w:rPr>
          <w:b/>
          <w:sz w:val="20"/>
        </w:rPr>
        <w:t>讲解：停下来看发生了什么。</w:t>
      </w:r>
    </w:p>
    <w:p>
      <w:pPr>
        <w:rPr>
          <w:b/>
          <w:sz w:val="20"/>
        </w:rPr>
      </w:pPr>
    </w:p>
    <w:p>
      <w:pPr>
        <w:rPr>
          <w:b/>
          <w:sz w:val="20"/>
        </w:rPr>
      </w:pPr>
      <w:r>
        <w:rPr>
          <w:rFonts w:hint="eastAsia"/>
          <w:b/>
          <w:sz w:val="20"/>
        </w:rPr>
        <w:t>第</w:t>
      </w:r>
      <w:r>
        <w:rPr>
          <w:b/>
          <w:sz w:val="20"/>
        </w:rPr>
        <w:t>2题：The word “cashier” in the first passage perhaps means _________________.</w:t>
      </w:r>
    </w:p>
    <w:p>
      <w:pPr>
        <w:rPr>
          <w:b/>
          <w:sz w:val="20"/>
        </w:rPr>
      </w:pPr>
      <w:r>
        <w:rPr>
          <w:b/>
          <w:sz w:val="20"/>
        </w:rPr>
        <w:t>A. a person who cooks foodB. a person who does cleaningC. a person who receives and pays out money in a restaurant etc.D. a person who serves food to customers</w:t>
      </w:r>
    </w:p>
    <w:p>
      <w:pPr>
        <w:shd w:val="clear" w:color="auto" w:fill="F2DBDB" w:themeFill="accent2" w:themeFillTint="33"/>
        <w:rPr>
          <w:b/>
          <w:sz w:val="20"/>
        </w:rPr>
      </w:pPr>
      <w:r>
        <w:rPr>
          <w:rFonts w:hint="eastAsia"/>
          <w:b/>
          <w:sz w:val="20"/>
        </w:rPr>
        <w:t>【正确答案】</w:t>
      </w:r>
      <w:r>
        <w:rPr>
          <w:b/>
          <w:sz w:val="20"/>
        </w:rPr>
        <w:t>C</w:t>
      </w:r>
    </w:p>
    <w:p>
      <w:pPr>
        <w:shd w:val="clear" w:color="auto" w:fill="F2DBDB" w:themeFill="accent2" w:themeFillTint="33"/>
        <w:rPr>
          <w:b/>
          <w:sz w:val="20"/>
        </w:rPr>
      </w:pPr>
      <w:r>
        <w:rPr>
          <w:b/>
          <w:sz w:val="20"/>
        </w:rPr>
        <w:t>讲解：Cashier是收银员的意思。所以选C</w:t>
      </w:r>
    </w:p>
    <w:p>
      <w:pPr>
        <w:rPr>
          <w:b/>
          <w:sz w:val="20"/>
        </w:rPr>
      </w:pPr>
    </w:p>
    <w:p>
      <w:pPr>
        <w:rPr>
          <w:b/>
          <w:sz w:val="20"/>
        </w:rPr>
      </w:pPr>
      <w:r>
        <w:rPr>
          <w:rFonts w:hint="eastAsia"/>
          <w:b/>
          <w:sz w:val="20"/>
        </w:rPr>
        <w:t>第</w:t>
      </w:r>
      <w:r>
        <w:rPr>
          <w:b/>
          <w:sz w:val="20"/>
        </w:rPr>
        <w:t>3题：—Shall we take a taxi there since time is limited?— ________. It should be hard to get one during the rush hour.</w:t>
      </w:r>
    </w:p>
    <w:p>
      <w:pPr>
        <w:rPr>
          <w:b/>
          <w:sz w:val="20"/>
        </w:rPr>
      </w:pPr>
      <w:r>
        <w:rPr>
          <w:b/>
          <w:sz w:val="20"/>
        </w:rPr>
        <w:t>A. Go ahead             B. Don't mention it             C. No doubt             D. Just forget it</w:t>
      </w:r>
    </w:p>
    <w:p>
      <w:pPr>
        <w:shd w:val="clear" w:color="auto" w:fill="F2DBDB" w:themeFill="accent2" w:themeFillTint="33"/>
        <w:rPr>
          <w:b/>
          <w:sz w:val="20"/>
        </w:rPr>
      </w:pPr>
      <w:r>
        <w:rPr>
          <w:rFonts w:hint="eastAsia"/>
          <w:b/>
          <w:sz w:val="20"/>
        </w:rPr>
        <w:t>【正确答案】</w:t>
      </w:r>
      <w:r>
        <w:rPr>
          <w:b/>
          <w:sz w:val="20"/>
        </w:rPr>
        <w:t>D</w:t>
      </w:r>
    </w:p>
    <w:p>
      <w:pPr>
        <w:shd w:val="clear" w:color="auto" w:fill="F2DBDB" w:themeFill="accent2" w:themeFillTint="33"/>
        <w:rPr>
          <w:b/>
          <w:sz w:val="20"/>
        </w:rPr>
      </w:pPr>
      <w:r>
        <w:rPr>
          <w:b/>
          <w:sz w:val="20"/>
        </w:rPr>
        <w:t>讲解：【解析】情景交际用语。根据语境：时间有限，一人建议打的，另一人说在高峰期打车很困难。可知这个建议并不可行。A 尽管去做吧，可以。B不客气。回答感谢时用。C毫无疑问。D Just forget it用法1. 用来回答感谢，意为：算不了什么，不用谢了。 2. 用来回答道歉，意为：没关系。 3. 表示不想提及或无关紧要，意为：忘了它吧；别提了； 别放在心上。 4. 表示不愿重复说过的话，意为：没什么；别提了。 5. 表示否定，意为：不行；休想； 不可能； 别抱什么希望。此题用的是D项的第五种用法。对《打的》这个建议的否定。</w:t>
      </w:r>
    </w:p>
    <w:p>
      <w:pPr>
        <w:rPr>
          <w:b/>
          <w:sz w:val="20"/>
        </w:rPr>
      </w:pPr>
    </w:p>
    <w:p>
      <w:pPr>
        <w:rPr>
          <w:b/>
          <w:sz w:val="20"/>
        </w:rPr>
      </w:pPr>
      <w:r>
        <w:rPr>
          <w:rFonts w:hint="eastAsia"/>
          <w:b/>
          <w:sz w:val="20"/>
        </w:rPr>
        <w:t>第</w:t>
      </w:r>
      <w:r>
        <w:rPr>
          <w:b/>
          <w:sz w:val="20"/>
        </w:rPr>
        <w:t>4题：</w:t>
      </w:r>
      <w:r>
        <w:rPr>
          <w:b/>
          <w:sz w:val="20"/>
        </w:rPr>
        <w:tab/>
      </w:r>
      <w:r>
        <w:rPr>
          <w:b/>
          <w:sz w:val="20"/>
        </w:rPr>
        <w:t>绿色能源背后隐藏环境风险</w:t>
      </w:r>
      <w:r>
        <w:rPr>
          <w:b/>
          <w:sz w:val="20"/>
        </w:rPr>
        <w:tab/>
      </w:r>
      <w:r>
        <w:rPr>
          <w:b/>
          <w:sz w:val="20"/>
        </w:rPr>
        <w:t xml:space="preserve">    当新能源被冠以绿色头衔时，我们以为只要使用它们，清新的空气、洁净的水源，以及经历巨变而焕发新生的经济就将呈现在我们面前。然而事情绝非如此简单。</w:t>
      </w:r>
      <w:r>
        <w:rPr>
          <w:b/>
          <w:sz w:val="20"/>
        </w:rPr>
        <w:tab/>
      </w:r>
      <w:r>
        <w:rPr>
          <w:b/>
          <w:sz w:val="20"/>
        </w:rPr>
        <w:t xml:space="preserve">    首先，生物能源的扩张可能对日益宝贵的土地资源和水资源产生进一步的压力。能源作物与粮食作物存在争地抢水风险。按照目前的生产条件，大约需要2500升的水才能生产1升的液态生物能源，而同样数量的水所能生产的粮食却可满足一个人的日均食物需求。由于第二代生物燃料以麦秆、草和木材等为主要原料，导致速生树种大量种植，对物种多样的天然生态森林造成破坏——棕榈油就是《典范》：1986年随后的20年间，印尼棕榈树种植面积增长近10倍，但自1990年起，印尼有2800万公顷雨林遭到破坏。对生物燃料的渴求甚至会加剧人类的不平等状况，如土地所有权的进一步集中、小农和依赖森林生存的人们流离失所；粮价将继续飙升，使如中国这样的粮食进口大国愈陷被动。</w:t>
      </w:r>
      <w:r>
        <w:rPr>
          <w:b/>
          <w:sz w:val="20"/>
        </w:rPr>
        <w:tab/>
      </w:r>
      <w:r>
        <w:rPr>
          <w:b/>
          <w:sz w:val="20"/>
        </w:rPr>
        <w:t xml:space="preserve">    不仅如此，作物的种植、能源的提炼和运输也需要能源，而生物能源生产全过程所排放的温室气体，也并不一定比化石燃料少。</w:t>
      </w:r>
      <w:r>
        <w:rPr>
          <w:b/>
          <w:sz w:val="20"/>
        </w:rPr>
        <w:tab/>
      </w:r>
      <w:r>
        <w:rPr>
          <w:b/>
          <w:sz w:val="20"/>
        </w:rPr>
        <w:t xml:space="preserve">    实际上，关于绿色能源的争议并非只针对生物能源。</w:t>
      </w:r>
      <w:r>
        <w:rPr>
          <w:b/>
          <w:sz w:val="20"/>
        </w:rPr>
        <w:tab/>
      </w:r>
      <w:r>
        <w:rPr>
          <w:b/>
          <w:sz w:val="20"/>
        </w:rPr>
        <w:t xml:space="preserve">    备受争议的还有国内近来风波不断的太阳能光伏发电产业。去年9月，因浙江晶科能源有限公司不当堆放含氟固体废料，一场暴雨后，附近河水中氟离子超标9倍，造成河道大量鱼类死亡。事实上，生产一块1mx1．5m的太阳能板必须能耗超过40公斤煤。同时，作为光伏产业基础材料的多晶硅本身即属于高能耗、高污染产品，从生产工业硅到太阳能电池全过程综合电耗约220万千瓦时／兆瓦，而且多晶硅生产的副产物四氯化硅如处理不当也将对环境造成极大破坏。此外，光伏系统所使用的蓄电池所舍有的铅、镉、硫酸等有毒物质都可能对土壤、地下水等造成污染，而这也正是电动摩托和电动汽车大发展后可能对环境带来的深远伤害。</w:t>
      </w:r>
      <w:r>
        <w:rPr>
          <w:b/>
          <w:sz w:val="20"/>
        </w:rPr>
        <w:tab/>
      </w:r>
      <w:r>
        <w:rPr>
          <w:b/>
          <w:sz w:val="20"/>
        </w:rPr>
        <w:t xml:space="preserve">    其实，即便被广泛认为百分百《绿色》的水电和风能，给环境带来的污染破坏也不容忽视。</w:t>
      </w:r>
      <w:r>
        <w:rPr>
          <w:b/>
          <w:sz w:val="20"/>
        </w:rPr>
        <w:tab/>
      </w:r>
      <w:r>
        <w:rPr>
          <w:b/>
          <w:sz w:val="20"/>
        </w:rPr>
        <w:t xml:space="preserve">    2010年12月，环境保护部污染防治司副司长凌江表示《水电在某种程度上可能比火电造成的污染更严重。》单是因电站的修建导致的水质污染、沼气排放、生态多样性危机、湿地消失、泥沙淤积、地震威胁等接踵而至的环保问题似乎已经足够将水电挤出清洁能源的行列，尚还不包括庞大的移民安置费用及部分跨省外迁移民因移致贫及产生的理疾惠等社会问题。</w:t>
      </w:r>
      <w:r>
        <w:rPr>
          <w:b/>
          <w:sz w:val="20"/>
        </w:rPr>
        <w:tab/>
      </w:r>
      <w:r>
        <w:rPr>
          <w:b/>
          <w:sz w:val="20"/>
        </w:rPr>
        <w:t xml:space="preserve">  与此同时，风力发电在大量减少二氧化碳排放方面所发挥的作用也被打上问号。因为风并不总是存在，风力发电设备就必须使用火力发电方式来抵消风力的不可靠，结果造成二氧化碳减排效果不明显。丹麦是大力推广风能的国家，1999年到2007年间，风能发电量翻番。丹麦天然气和电网运营商数据显示，2007年丹麦生产电力所排放的二氧化碳量与1990年大体相当。显然，丹麦的二氧化碳排放量并未因为风能发电的普及而有所减少。</w:t>
      </w:r>
      <w:r>
        <w:rPr>
          <w:b/>
          <w:sz w:val="20"/>
        </w:rPr>
        <w:tab/>
      </w:r>
      <w:r>
        <w:rPr>
          <w:b/>
          <w:sz w:val="20"/>
        </w:rPr>
        <w:t xml:space="preserve">  并且，生物能源、水能、风能等技术的占地面积要比化石能源技术高得多（生物能源的占地最多相当于煤炭的近100倍）。一个日产6万立方米天然气的老天然气井的单位发电量，竟相当于风力涡轮发电站的20倍。除去基站本身，风力发电往往地点偏僻，从发电地点到城市之间还有几千公里的高压输电系统。</w:t>
      </w:r>
      <w:r>
        <w:rPr>
          <w:b/>
          <w:sz w:val="20"/>
        </w:rPr>
        <w:tab/>
      </w:r>
      <w:r>
        <w:rPr>
          <w:b/>
          <w:sz w:val="20"/>
        </w:rPr>
        <w:t xml:space="preserve">  人类需要基本的能源服务，而每一种能源都会产生利弊两种影响。所以，我们应该对绿色能源的环境风险，有更加充分、理性的了解。</w:t>
      </w:r>
      <w:r>
        <w:rPr>
          <w:b/>
          <w:sz w:val="20"/>
        </w:rPr>
        <w:tab/>
      </w:r>
      <w:r>
        <w:rPr>
          <w:b/>
          <w:sz w:val="20"/>
        </w:rPr>
        <w:t xml:space="preserve">                                     （选自《国际先驱导报》，有删改）</w:t>
      </w:r>
      <w:r>
        <w:rPr>
          <w:b/>
          <w:sz w:val="20"/>
        </w:rPr>
        <w:tab/>
      </w:r>
      <w:r>
        <w:rPr>
          <w:b/>
          <w:sz w:val="20"/>
        </w:rPr>
        <w:t>第二段中说《2500升的水才能生产1升的液态生物能源，而同样数量的水所能生产的粮食却可满足一个人的日均食物需求》，作者的意思是(   )</w:t>
      </w:r>
    </w:p>
    <w:p>
      <w:pPr>
        <w:rPr>
          <w:b/>
          <w:sz w:val="20"/>
        </w:rPr>
      </w:pPr>
      <w:r>
        <w:rPr>
          <w:b/>
          <w:sz w:val="20"/>
        </w:rPr>
        <w:t>A．生产液态生物能源和生产粮食的耗水量是相同的。  B．生产粮食比生产生物燃料更有价值。  C．液态生物能源的生产消耗了大量宝贵的水资源，存在与粮食作物抢水的风险。  D．能源可以促进经济发展，粮食可以保障人口安全，所以两者都要抓。</w:t>
      </w:r>
    </w:p>
    <w:p>
      <w:pPr>
        <w:shd w:val="clear" w:color="auto" w:fill="F2DBDB" w:themeFill="accent2" w:themeFillTint="33"/>
        <w:rPr>
          <w:b/>
          <w:sz w:val="20"/>
        </w:rPr>
      </w:pPr>
      <w:r>
        <w:rPr>
          <w:rFonts w:hint="eastAsia"/>
          <w:b/>
          <w:sz w:val="20"/>
        </w:rPr>
        <w:t>【正确答案】</w:t>
      </w:r>
      <w:r>
        <w:rPr>
          <w:b/>
          <w:sz w:val="20"/>
        </w:rPr>
        <w:t>C</w:t>
      </w:r>
    </w:p>
    <w:p>
      <w:pPr>
        <w:shd w:val="clear" w:color="auto" w:fill="F2DBDB" w:themeFill="accent2" w:themeFillTint="33"/>
        <w:rPr>
          <w:b/>
          <w:sz w:val="20"/>
        </w:rPr>
      </w:pPr>
      <w:r>
        <w:rPr>
          <w:b/>
          <w:sz w:val="20"/>
        </w:rPr>
        <w:t>讲解：原文第二段很明确提出《能源作物与粮食作物存在争地抢水风险》的观点，题干正是例证。</w:t>
      </w:r>
    </w:p>
    <w:p>
      <w:pPr>
        <w:rPr>
          <w:b/>
          <w:sz w:val="20"/>
        </w:rPr>
      </w:pPr>
    </w:p>
    <w:p>
      <w:pPr>
        <w:rPr>
          <w:b/>
          <w:sz w:val="20"/>
        </w:rPr>
      </w:pPr>
      <w:r>
        <w:rPr>
          <w:rFonts w:hint="eastAsia"/>
          <w:b/>
          <w:sz w:val="20"/>
        </w:rPr>
        <w:t>第</w:t>
      </w:r>
      <w:r>
        <w:rPr>
          <w:b/>
          <w:sz w:val="20"/>
        </w:rPr>
        <w:t>5题：There will be _____ teams taking part in the 19th FIFA World Cup.</w:t>
      </w:r>
    </w:p>
    <w:p>
      <w:pPr>
        <w:rPr>
          <w:b/>
          <w:sz w:val="20"/>
        </w:rPr>
      </w:pPr>
      <w:r>
        <w:rPr>
          <w:b/>
          <w:sz w:val="20"/>
        </w:rPr>
        <w:t>A. 10                    B. 12                    C. 13                   D. 32</w:t>
      </w:r>
    </w:p>
    <w:p>
      <w:pPr>
        <w:shd w:val="clear" w:color="auto" w:fill="F2DBDB" w:themeFill="accent2" w:themeFillTint="33"/>
        <w:rPr>
          <w:b/>
          <w:sz w:val="20"/>
        </w:rPr>
      </w:pPr>
      <w:r>
        <w:rPr>
          <w:rFonts w:hint="eastAsia"/>
          <w:b/>
          <w:sz w:val="20"/>
        </w:rPr>
        <w:t>【正确答案】</w:t>
      </w:r>
      <w:r>
        <w:rPr>
          <w:b/>
          <w:sz w:val="20"/>
        </w:rPr>
        <w:t>D</w:t>
      </w:r>
    </w:p>
    <w:p>
      <w:pPr>
        <w:shd w:val="clear" w:color="auto" w:fill="F2DBDB" w:themeFill="accent2" w:themeFillTint="33"/>
        <w:rPr>
          <w:b/>
          <w:sz w:val="20"/>
        </w:rPr>
      </w:pPr>
      <w:r>
        <w:rPr>
          <w:b/>
          <w:sz w:val="20"/>
        </w:rPr>
        <w:t>讲解：第三则新闻是有关世界杯足球赛，在这则新闻的第四行世界杯足球赛球队的数目为32个，故本题选D。</w:t>
      </w:r>
    </w:p>
    <w:p>
      <w:pPr>
        <w:rPr>
          <w:b/>
          <w:sz w:val="20"/>
        </w:rPr>
      </w:pPr>
    </w:p>
    <w:p>
      <w:pPr>
        <w:rPr>
          <w:b/>
          <w:sz w:val="20"/>
        </w:rPr>
      </w:pPr>
      <w:r>
        <w:rPr>
          <w:rFonts w:hint="eastAsia"/>
          <w:b/>
          <w:sz w:val="20"/>
        </w:rPr>
        <w:t>第</w:t>
      </w:r>
      <w:r>
        <w:rPr>
          <w:b/>
          <w:sz w:val="20"/>
        </w:rPr>
        <w:t>6题：Please pass me a pen to write______.</w:t>
      </w:r>
    </w:p>
    <w:p>
      <w:pPr>
        <w:rPr>
          <w:b/>
          <w:sz w:val="20"/>
        </w:rPr>
      </w:pPr>
      <w:r>
        <w:rPr>
          <w:b/>
          <w:sz w:val="20"/>
        </w:rPr>
        <w:t>A. in                  B. by                   C. with                  D. to</w:t>
      </w:r>
    </w:p>
    <w:p>
      <w:pPr>
        <w:shd w:val="clear" w:color="auto" w:fill="F2DBDB" w:themeFill="accent2" w:themeFillTint="33"/>
        <w:rPr>
          <w:b/>
          <w:sz w:val="20"/>
        </w:rPr>
      </w:pPr>
      <w:r>
        <w:rPr>
          <w:rFonts w:hint="eastAsia"/>
          <w:b/>
          <w:sz w:val="20"/>
        </w:rPr>
        <w:t>【正确答案】</w:t>
      </w:r>
      <w:r>
        <w:rPr>
          <w:b/>
          <w:sz w:val="20"/>
        </w:rPr>
        <w:t>C</w:t>
      </w:r>
    </w:p>
    <w:p>
      <w:pPr>
        <w:shd w:val="clear" w:color="auto" w:fill="F2DBDB" w:themeFill="accent2" w:themeFillTint="33"/>
        <w:rPr>
          <w:b/>
          <w:sz w:val="20"/>
        </w:rPr>
      </w:pPr>
      <w:r>
        <w:rPr>
          <w:b/>
          <w:sz w:val="20"/>
        </w:rPr>
        <w:t>讲解：其结构时write sth with a pen。用笔写，要用with。选C</w:t>
      </w:r>
    </w:p>
    <w:p>
      <w:pPr>
        <w:rPr>
          <w:b/>
          <w:sz w:val="20"/>
        </w:rPr>
      </w:pPr>
    </w:p>
    <w:p>
      <w:pPr>
        <w:rPr>
          <w:b/>
          <w:sz w:val="20"/>
        </w:rPr>
      </w:pPr>
      <w:r>
        <w:rPr>
          <w:rFonts w:hint="eastAsia"/>
          <w:b/>
          <w:sz w:val="20"/>
        </w:rPr>
        <w:t>第</w:t>
      </w:r>
      <w:r>
        <w:rPr>
          <w:b/>
          <w:sz w:val="20"/>
        </w:rPr>
        <w:t>7题：The items collected by the UW at the end of the school year were ___________.</w:t>
      </w:r>
    </w:p>
    <w:p>
      <w:pPr>
        <w:rPr>
          <w:b/>
          <w:sz w:val="20"/>
        </w:rPr>
      </w:pPr>
      <w:r>
        <w:rPr>
          <w:b/>
          <w:sz w:val="20"/>
        </w:rPr>
        <w:t>A. given to community organizationsB. kept on the campus for future useC. moved out of the dormsD. donated by rich people</w:t>
      </w:r>
    </w:p>
    <w:p>
      <w:pPr>
        <w:shd w:val="clear" w:color="auto" w:fill="F2DBDB" w:themeFill="accent2" w:themeFillTint="33"/>
        <w:rPr>
          <w:b/>
          <w:sz w:val="20"/>
        </w:rPr>
      </w:pPr>
      <w:r>
        <w:rPr>
          <w:rFonts w:hint="eastAsia"/>
          <w:b/>
          <w:sz w:val="20"/>
        </w:rPr>
        <w:t>【正确答案】</w:t>
      </w:r>
      <w:r>
        <w:rPr>
          <w:b/>
          <w:sz w:val="20"/>
        </w:rPr>
        <w:t>A</w:t>
      </w:r>
    </w:p>
    <w:p>
      <w:pPr>
        <w:shd w:val="clear" w:color="auto" w:fill="F2DBDB" w:themeFill="accent2" w:themeFillTint="33"/>
        <w:rPr>
          <w:b/>
          <w:sz w:val="20"/>
        </w:rPr>
      </w:pPr>
      <w:r>
        <w:rPr>
          <w:b/>
          <w:sz w:val="20"/>
        </w:rPr>
        <w:t>讲解：第二段最后一句：The items were given to community organizations.可知选A</w:t>
      </w:r>
    </w:p>
    <w:p>
      <w:pPr>
        <w:rPr>
          <w:b/>
          <w:sz w:val="20"/>
        </w:rPr>
      </w:pPr>
    </w:p>
    <w:p>
      <w:pPr>
        <w:rPr>
          <w:b/>
          <w:sz w:val="20"/>
        </w:rPr>
      </w:pPr>
      <w:r>
        <w:rPr>
          <w:rFonts w:hint="eastAsia"/>
          <w:b/>
          <w:sz w:val="20"/>
        </w:rPr>
        <w:t>第</w:t>
      </w:r>
      <w:r>
        <w:rPr>
          <w:b/>
          <w:sz w:val="20"/>
        </w:rPr>
        <w:t>8题：下列词语中，没有错别字的一组是（ ）</w:t>
      </w:r>
    </w:p>
    <w:p>
      <w:pPr>
        <w:rPr>
          <w:b/>
          <w:sz w:val="20"/>
        </w:rPr>
      </w:pPr>
      <w:r>
        <w:rPr>
          <w:b/>
          <w:sz w:val="20"/>
        </w:rPr>
        <w:t>A. 弥乱 国粹 泊来品 入不敷出B. 伺候 斐声 煞风景 得鱼忘筌C. 日晷 陨落 挖墙脚 纵横捭阖D．萦回 撺掇 黑黢黢 入目三分</w:t>
      </w:r>
    </w:p>
    <w:p>
      <w:pPr>
        <w:shd w:val="clear" w:color="auto" w:fill="F2DBDB" w:themeFill="accent2" w:themeFillTint="33"/>
        <w:rPr>
          <w:b/>
          <w:sz w:val="20"/>
        </w:rPr>
      </w:pPr>
      <w:r>
        <w:rPr>
          <w:rFonts w:hint="eastAsia"/>
          <w:b/>
          <w:sz w:val="20"/>
        </w:rPr>
        <w:t>【正确答案】</w:t>
      </w:r>
      <w:r>
        <w:rPr>
          <w:b/>
          <w:sz w:val="20"/>
        </w:rPr>
        <w:t>C</w:t>
      </w:r>
    </w:p>
    <w:p>
      <w:pPr>
        <w:shd w:val="clear" w:color="auto" w:fill="F2DBDB" w:themeFill="accent2" w:themeFillTint="33"/>
        <w:rPr>
          <w:b/>
          <w:sz w:val="20"/>
        </w:rPr>
      </w:pPr>
      <w:r>
        <w:rPr>
          <w:b/>
          <w:sz w:val="20"/>
        </w:rPr>
        <w:t>讲解：A舶来品；B蜚声；D入木三分</w:t>
      </w:r>
    </w:p>
    <w:p>
      <w:pPr>
        <w:rPr>
          <w:b/>
          <w:sz w:val="20"/>
        </w:rPr>
      </w:pPr>
    </w:p>
    <w:p>
      <w:pPr>
        <w:rPr>
          <w:b/>
          <w:sz w:val="20"/>
        </w:rPr>
      </w:pPr>
      <w:r>
        <w:rPr>
          <w:rFonts w:hint="eastAsia"/>
          <w:b/>
          <w:sz w:val="20"/>
        </w:rPr>
        <w:t>第</w:t>
      </w:r>
      <w:r>
        <w:rPr>
          <w:b/>
          <w:sz w:val="20"/>
        </w:rPr>
        <w:t>9题：</w:t>
      </w:r>
    </w:p>
    <w:p>
      <w:pPr>
        <w:rPr>
          <w:b/>
          <w:sz w:val="20"/>
        </w:rPr>
      </w:pPr>
      <w:r>
        <w:rPr>
          <w:b/>
          <w:sz w:val="20"/>
        </w:rPr>
        <w:t>A. because      B. though             C. while              D. when</w:t>
      </w:r>
    </w:p>
    <w:p>
      <w:pPr>
        <w:shd w:val="clear" w:color="auto" w:fill="F2DBDB" w:themeFill="accent2" w:themeFillTint="33"/>
        <w:rPr>
          <w:b/>
          <w:sz w:val="20"/>
        </w:rPr>
      </w:pPr>
      <w:r>
        <w:rPr>
          <w:rFonts w:hint="eastAsia"/>
          <w:b/>
          <w:sz w:val="20"/>
        </w:rPr>
        <w:t>【正确答案】</w:t>
      </w:r>
      <w:r>
        <w:rPr>
          <w:b/>
          <w:sz w:val="20"/>
        </w:rPr>
        <w:t>A</w:t>
      </w:r>
    </w:p>
    <w:p>
      <w:pPr>
        <w:shd w:val="clear" w:color="auto" w:fill="F2DBDB" w:themeFill="accent2" w:themeFillTint="33"/>
        <w:rPr>
          <w:b/>
          <w:sz w:val="20"/>
        </w:rPr>
      </w:pPr>
      <w:r>
        <w:rPr>
          <w:b/>
          <w:sz w:val="20"/>
        </w:rPr>
        <w:t>讲解：联系上下文，可知前后是因果关系，故选A，因为我们在山的最顶部。</w:t>
      </w:r>
    </w:p>
    <w:p>
      <w:pPr>
        <w:rPr>
          <w:b/>
          <w:sz w:val="20"/>
        </w:rPr>
      </w:pPr>
    </w:p>
    <w:p>
      <w:pPr>
        <w:rPr>
          <w:b/>
          <w:sz w:val="20"/>
        </w:rPr>
      </w:pPr>
      <w:r>
        <w:rPr>
          <w:rFonts w:hint="eastAsia"/>
          <w:b/>
          <w:sz w:val="20"/>
        </w:rPr>
        <w:t>第</w:t>
      </w:r>
      <w:r>
        <w:rPr>
          <w:b/>
          <w:sz w:val="20"/>
        </w:rPr>
        <w:t>10题：— Do you know _____ the Capital Museum?—Next Friday.</w:t>
      </w:r>
    </w:p>
    <w:p>
      <w:pPr>
        <w:rPr>
          <w:b/>
          <w:sz w:val="20"/>
        </w:rPr>
      </w:pPr>
      <w:r>
        <w:rPr>
          <w:b/>
          <w:sz w:val="20"/>
        </w:rPr>
        <w:t>A. when will they visitB. when they will visitC. when did they visitD. when they visited</w:t>
      </w:r>
    </w:p>
    <w:p>
      <w:pPr>
        <w:shd w:val="clear" w:color="auto" w:fill="F2DBDB" w:themeFill="accent2" w:themeFillTint="33"/>
        <w:rPr>
          <w:b/>
          <w:sz w:val="20"/>
        </w:rPr>
      </w:pPr>
      <w:r>
        <w:rPr>
          <w:rFonts w:hint="eastAsia"/>
          <w:b/>
          <w:sz w:val="20"/>
        </w:rPr>
        <w:t>【正确答案】</w:t>
      </w:r>
      <w:r>
        <w:rPr>
          <w:b/>
          <w:sz w:val="20"/>
        </w:rPr>
        <w:t>B</w:t>
      </w:r>
    </w:p>
    <w:p>
      <w:pPr>
        <w:shd w:val="clear" w:color="auto" w:fill="F2DBDB" w:themeFill="accent2" w:themeFillTint="33"/>
        <w:rPr>
          <w:b/>
          <w:sz w:val="20"/>
        </w:rPr>
      </w:pPr>
      <w:r>
        <w:rPr>
          <w:b/>
          <w:sz w:val="20"/>
        </w:rPr>
        <w:t>讲解：【解析】根据答语，问句用将来时，且宾语从句用陈述句语序。选B</w:t>
      </w:r>
    </w:p>
    <w:p>
      <w:pPr>
        <w:rPr>
          <w:b/>
          <w:sz w:val="20"/>
        </w:rPr>
      </w:pPr>
    </w:p>
    <w:p>
      <w:pPr>
        <w:rPr>
          <w:b/>
          <w:sz w:val="20"/>
        </w:rPr>
      </w:pPr>
      <w:r>
        <w:rPr>
          <w:rFonts w:hint="eastAsia"/>
          <w:b/>
          <w:sz w:val="20"/>
        </w:rPr>
        <w:t>第</w:t>
      </w:r>
      <w:r>
        <w:rPr>
          <w:b/>
          <w:sz w:val="20"/>
        </w:rPr>
        <w:t>11题：               is the special kind of food for the Spring Festival in China.</w:t>
      </w:r>
    </w:p>
    <w:p>
      <w:pPr>
        <w:rPr>
          <w:b/>
          <w:sz w:val="20"/>
        </w:rPr>
      </w:pPr>
      <w:r>
        <w:rPr>
          <w:b/>
          <w:sz w:val="20"/>
        </w:rPr>
        <w:t>A.Chicken               B. Dumpling              C. Fish         D.Beaf</w:t>
      </w:r>
    </w:p>
    <w:p>
      <w:pPr>
        <w:shd w:val="clear" w:color="auto" w:fill="F2DBDB" w:themeFill="accent2" w:themeFillTint="33"/>
        <w:rPr>
          <w:b/>
          <w:sz w:val="20"/>
        </w:rPr>
      </w:pPr>
      <w:r>
        <w:rPr>
          <w:rFonts w:hint="eastAsia"/>
          <w:b/>
          <w:sz w:val="20"/>
        </w:rPr>
        <w:t>【正确答案】</w:t>
      </w:r>
      <w:r>
        <w:rPr>
          <w:b/>
          <w:sz w:val="20"/>
        </w:rPr>
        <w:t>B</w:t>
      </w:r>
    </w:p>
    <w:p>
      <w:pPr>
        <w:shd w:val="clear" w:color="auto" w:fill="F2DBDB" w:themeFill="accent2" w:themeFillTint="33"/>
        <w:rPr>
          <w:b/>
          <w:sz w:val="20"/>
        </w:rPr>
      </w:pPr>
      <w:r>
        <w:rPr>
          <w:b/>
          <w:sz w:val="20"/>
        </w:rPr>
        <w:t>讲解：细节理解题。根据And they often make a special(特别的) kind of food called 《dumplings》.描述,可知饺子是春节期间比较特殊的食品。故选B。</w:t>
      </w:r>
    </w:p>
    <w:p>
      <w:pPr>
        <w:rPr>
          <w:b/>
          <w:sz w:val="20"/>
        </w:rPr>
      </w:pPr>
    </w:p>
    <w:p>
      <w:pPr>
        <w:rPr>
          <w:b/>
          <w:sz w:val="20"/>
        </w:rPr>
      </w:pPr>
      <w:r>
        <w:rPr>
          <w:rFonts w:hint="eastAsia"/>
          <w:b/>
          <w:sz w:val="20"/>
        </w:rPr>
        <w:t>第</w:t>
      </w:r>
      <w:r>
        <w:rPr>
          <w:b/>
          <w:sz w:val="20"/>
        </w:rPr>
        <w:t>12题：Not only ______ study well, but also he is always ready to help others.</w:t>
      </w:r>
    </w:p>
    <w:p>
      <w:pPr>
        <w:rPr>
          <w:b/>
          <w:sz w:val="20"/>
        </w:rPr>
      </w:pPr>
      <w:r>
        <w:rPr>
          <w:b/>
          <w:sz w:val="20"/>
        </w:rPr>
        <w:t>A. he does         B. he did         C. does he       D. did he</w:t>
      </w:r>
    </w:p>
    <w:p>
      <w:pPr>
        <w:shd w:val="clear" w:color="auto" w:fill="F2DBDB" w:themeFill="accent2" w:themeFillTint="33"/>
        <w:rPr>
          <w:b/>
          <w:sz w:val="20"/>
        </w:rPr>
      </w:pPr>
      <w:r>
        <w:rPr>
          <w:rFonts w:hint="eastAsia"/>
          <w:b/>
          <w:sz w:val="20"/>
        </w:rPr>
        <w:t>【正确答案】</w:t>
      </w:r>
      <w:r>
        <w:rPr>
          <w:b/>
          <w:sz w:val="20"/>
        </w:rPr>
        <w:t>C</w:t>
      </w:r>
    </w:p>
    <w:p>
      <w:pPr>
        <w:shd w:val="clear" w:color="auto" w:fill="F2DBDB" w:themeFill="accent2" w:themeFillTint="33"/>
        <w:rPr>
          <w:b/>
          <w:sz w:val="20"/>
        </w:rPr>
      </w:pPr>
      <w:r>
        <w:rPr>
          <w:b/>
          <w:sz w:val="20"/>
        </w:rPr>
        <w:t>讲解：【解析】not only放句首，句子要倒装。后句可知是一般现在时。选C</w:t>
      </w:r>
    </w:p>
    <w:p>
      <w:pPr>
        <w:rPr>
          <w:b/>
          <w:sz w:val="20"/>
        </w:rPr>
      </w:pPr>
    </w:p>
    <w:p>
      <w:pPr>
        <w:rPr>
          <w:b/>
          <w:sz w:val="20"/>
        </w:rPr>
      </w:pPr>
      <w:r>
        <w:rPr>
          <w:rFonts w:hint="eastAsia"/>
          <w:b/>
          <w:sz w:val="20"/>
        </w:rPr>
        <w:t>第</w:t>
      </w:r>
      <w:r>
        <w:rPr>
          <w:b/>
          <w:sz w:val="20"/>
        </w:rPr>
        <w:t>13题：有关选文内容表述不正确的一项是（   ）</w:t>
      </w:r>
    </w:p>
    <w:p>
      <w:pPr>
        <w:rPr>
          <w:b/>
          <w:sz w:val="20"/>
        </w:rPr>
      </w:pPr>
      <w:r>
        <w:rPr>
          <w:b/>
          <w:sz w:val="20"/>
        </w:rPr>
        <w:t>A．作者感悟到人类具有战胜一切艰难险阻的伟大力量。B．作者联想到远古时期人类进化史上许多的“第一个”，并且高度评价他们的业绩对人类历史的作用。C．结尾收束于作者穿过三峡并对历史和现实经过严肃思考之后的喜悦之中。D．作者吊古思今，表达了只赞赏历史上“第一个”的感情。</w:t>
      </w:r>
    </w:p>
    <w:p>
      <w:pPr>
        <w:shd w:val="clear" w:color="auto" w:fill="F2DBDB" w:themeFill="accent2" w:themeFillTint="33"/>
        <w:rPr>
          <w:b/>
          <w:sz w:val="20"/>
        </w:rPr>
      </w:pPr>
      <w:r>
        <w:rPr>
          <w:rFonts w:hint="eastAsia"/>
          <w:b/>
          <w:sz w:val="20"/>
        </w:rPr>
        <w:t>【正确答案】</w:t>
      </w:r>
      <w:r>
        <w:rPr>
          <w:b/>
          <w:sz w:val="20"/>
        </w:rPr>
        <w:t>D</w:t>
      </w:r>
    </w:p>
    <w:p>
      <w:pPr>
        <w:shd w:val="clear" w:color="auto" w:fill="F2DBDB" w:themeFill="accent2" w:themeFillTint="33"/>
        <w:rPr>
          <w:b/>
          <w:sz w:val="20"/>
        </w:rPr>
      </w:pPr>
      <w:r>
        <w:rPr>
          <w:b/>
          <w:sz w:val="20"/>
        </w:rPr>
        <w:t>讲解：并不是“只”赞赏“第一个”。太绝对，无中生有。</w:t>
      </w:r>
    </w:p>
    <w:p>
      <w:pPr>
        <w:rPr>
          <w:b/>
          <w:sz w:val="20"/>
        </w:rPr>
      </w:pPr>
    </w:p>
    <w:p>
      <w:pPr>
        <w:rPr>
          <w:b/>
          <w:sz w:val="20"/>
        </w:rPr>
      </w:pPr>
      <w:r>
        <w:rPr>
          <w:rFonts w:hint="eastAsia"/>
          <w:b/>
          <w:sz w:val="20"/>
        </w:rPr>
        <w:t>第</w:t>
      </w:r>
      <w:r>
        <w:rPr>
          <w:b/>
          <w:sz w:val="20"/>
        </w:rPr>
        <w:t>14题：根据原文提供的信息，下列推断正确的一项是（    ）</w:t>
      </w:r>
    </w:p>
    <w:p>
      <w:pPr>
        <w:rPr>
          <w:b/>
          <w:sz w:val="20"/>
        </w:rPr>
      </w:pPr>
      <w:r>
        <w:rPr>
          <w:b/>
          <w:sz w:val="20"/>
        </w:rPr>
        <w:t>A．特殊的地理环境和气候条件让荷兰能够大力发展太阳能，其它国家也应在充分认识自身条件的基础上，改善能源结构，开发太阳能资源。B．在荷兰普通道路上铺设太阳能电池板是科技发展的必然，太阳能利用的前景也会更为广阔，它将会完全替代以往在屋顶放置太阳能电池板的做法。C．增加太阳光的受光面积，就能够降低阳光的反射率，捕捉到更多的太阳光，从而提高太阳能电池板的吸收率。D．拥有全球首个“太阳城”的荷兰目前已经开始攻坚路面铺设太阳能电池板的新技术，在太阳能发展领域处于世界领先水平。</w:t>
      </w:r>
    </w:p>
    <w:p>
      <w:pPr>
        <w:shd w:val="clear" w:color="auto" w:fill="F2DBDB" w:themeFill="accent2" w:themeFillTint="33"/>
        <w:rPr>
          <w:b/>
          <w:sz w:val="20"/>
        </w:rPr>
      </w:pPr>
      <w:r>
        <w:rPr>
          <w:rFonts w:hint="eastAsia"/>
          <w:b/>
          <w:sz w:val="20"/>
        </w:rPr>
        <w:t>【正确答案】</w:t>
      </w:r>
      <w:r>
        <w:rPr>
          <w:b/>
          <w:sz w:val="20"/>
        </w:rPr>
        <w:t>D</w:t>
      </w:r>
    </w:p>
    <w:p>
      <w:pPr>
        <w:shd w:val="clear" w:color="auto" w:fill="F2DBDB" w:themeFill="accent2" w:themeFillTint="33"/>
        <w:rPr>
          <w:b/>
          <w:sz w:val="20"/>
        </w:rPr>
      </w:pPr>
      <w:r>
        <w:rPr>
          <w:b/>
          <w:sz w:val="20"/>
        </w:rPr>
        <w:t>讲解：A、推断因果关系不成立，“特殊的地理环境和气候条件让荷兰能够大力发展太阳能”错   B、推断太绝对  C、推断无依据，“太阳光的受光面积”与“阳光的反射率” 无直接关系</w:t>
      </w:r>
    </w:p>
    <w:p>
      <w:pPr>
        <w:rPr>
          <w:b/>
          <w:sz w:val="20"/>
        </w:rPr>
      </w:pPr>
    </w:p>
    <w:p>
      <w:pPr>
        <w:rPr>
          <w:b/>
          <w:sz w:val="20"/>
        </w:rPr>
      </w:pPr>
      <w:r>
        <w:rPr>
          <w:rFonts w:hint="eastAsia"/>
          <w:b/>
          <w:sz w:val="20"/>
        </w:rPr>
        <w:t>第</w:t>
      </w:r>
      <w:r>
        <w:rPr>
          <w:b/>
          <w:sz w:val="20"/>
        </w:rPr>
        <w:t>15题：A. put              B.uncle                 C. cut                   D. must</w:t>
      </w:r>
    </w:p>
    <w:p>
      <w:pPr>
        <w:rPr>
          <w:b/>
          <w:sz w:val="20"/>
        </w:rPr>
      </w:pPr>
    </w:p>
    <w:p>
      <w:pPr>
        <w:shd w:val="clear" w:color="auto" w:fill="F2DBDB" w:themeFill="accent2" w:themeFillTint="33"/>
        <w:rPr>
          <w:b/>
          <w:sz w:val="20"/>
        </w:rPr>
      </w:pPr>
      <w:r>
        <w:rPr>
          <w:rFonts w:hint="eastAsia"/>
          <w:b/>
          <w:sz w:val="20"/>
        </w:rPr>
        <w:t>【正确答案】</w:t>
      </w:r>
      <w:r>
        <w:rPr>
          <w:b/>
          <w:sz w:val="20"/>
        </w:rPr>
        <w:t>A</w:t>
      </w:r>
    </w:p>
    <w:p>
      <w:pPr>
        <w:shd w:val="clear" w:color="auto" w:fill="F2DBDB" w:themeFill="accent2" w:themeFillTint="33"/>
        <w:rPr>
          <w:b/>
          <w:sz w:val="20"/>
        </w:rPr>
      </w:pPr>
      <w:r>
        <w:rPr>
          <w:b/>
          <w:sz w:val="20"/>
        </w:rPr>
        <w:t>讲解：A、/&amp;#650;/   B、/&amp;#652;/   C、/&amp;#652;/   D、/&amp;#652;/</w:t>
      </w:r>
    </w:p>
    <w:p>
      <w:pPr>
        <w:rPr>
          <w:b/>
          <w:sz w:val="20"/>
        </w:rPr>
      </w:pPr>
    </w:p>
    <w:p>
      <w:pPr>
        <w:rPr>
          <w:b/>
          <w:sz w:val="20"/>
        </w:rPr>
      </w:pPr>
      <w:r>
        <w:rPr>
          <w:rFonts w:hint="eastAsia"/>
          <w:b/>
          <w:sz w:val="20"/>
        </w:rPr>
        <w:t>第</w:t>
      </w:r>
      <w:r>
        <w:rPr>
          <w:b/>
          <w:sz w:val="20"/>
        </w:rPr>
        <w:t>16题：Potatoes are ____________(打折) on Sunday.</w:t>
      </w:r>
    </w:p>
    <w:p>
      <w:pPr>
        <w:rPr>
          <w:b/>
          <w:sz w:val="20"/>
        </w:rPr>
      </w:pPr>
      <w:r>
        <w:rPr>
          <w:b/>
          <w:sz w:val="20"/>
        </w:rPr>
        <w:t>A.in sale         B.on sale         C.for sale       D.sale</w:t>
      </w:r>
    </w:p>
    <w:p>
      <w:pPr>
        <w:shd w:val="clear" w:color="auto" w:fill="F2DBDB" w:themeFill="accent2" w:themeFillTint="33"/>
        <w:rPr>
          <w:b/>
          <w:sz w:val="20"/>
        </w:rPr>
      </w:pPr>
      <w:r>
        <w:rPr>
          <w:rFonts w:hint="eastAsia"/>
          <w:b/>
          <w:sz w:val="20"/>
        </w:rPr>
        <w:t>【正确答案】</w:t>
      </w:r>
      <w:r>
        <w:rPr>
          <w:b/>
          <w:sz w:val="20"/>
        </w:rPr>
        <w:t>B</w:t>
      </w:r>
    </w:p>
    <w:p>
      <w:pPr>
        <w:shd w:val="clear" w:color="auto" w:fill="F2DBDB" w:themeFill="accent2" w:themeFillTint="33"/>
        <w:rPr>
          <w:b/>
          <w:sz w:val="20"/>
        </w:rPr>
      </w:pPr>
      <w:r>
        <w:rPr>
          <w:b/>
          <w:sz w:val="20"/>
        </w:rPr>
        <w:t>讲解：for sale 《供出售》，含任何东西。for表目的。on sale表《正出售》，表进行性。，它相当于on the market这个短语，往往用于廉价出售等。</w:t>
      </w:r>
    </w:p>
    <w:p>
      <w:pPr>
        <w:rPr>
          <w:b/>
          <w:sz w:val="20"/>
        </w:rPr>
      </w:pPr>
    </w:p>
    <w:p>
      <w:pPr>
        <w:rPr>
          <w:b/>
          <w:sz w:val="20"/>
        </w:rPr>
      </w:pPr>
      <w:r>
        <w:rPr>
          <w:rFonts w:hint="eastAsia"/>
          <w:b/>
          <w:sz w:val="20"/>
        </w:rPr>
        <w:t>第</w:t>
      </w:r>
      <w:r>
        <w:rPr>
          <w:b/>
          <w:sz w:val="20"/>
        </w:rPr>
        <w:t>17题：Speaker A: When is your birthday?Speaker B: ____________________________________</w:t>
      </w:r>
    </w:p>
    <w:p>
      <w:pPr>
        <w:rPr>
          <w:b/>
          <w:sz w:val="20"/>
        </w:rPr>
      </w:pPr>
      <w:r>
        <w:rPr>
          <w:b/>
          <w:sz w:val="20"/>
        </w:rPr>
        <w:t>A.It’s on May 10th. B.I was born in 1993.C.I celebrated my birthday last Sunday.</w:t>
      </w:r>
    </w:p>
    <w:p>
      <w:pPr>
        <w:shd w:val="clear" w:color="auto" w:fill="F2DBDB" w:themeFill="accent2" w:themeFillTint="33"/>
        <w:rPr>
          <w:b/>
          <w:sz w:val="20"/>
        </w:rPr>
      </w:pPr>
      <w:r>
        <w:rPr>
          <w:rFonts w:hint="eastAsia"/>
          <w:b/>
          <w:sz w:val="20"/>
        </w:rPr>
        <w:t>【正确答案】</w:t>
      </w:r>
      <w:r>
        <w:rPr>
          <w:b/>
          <w:sz w:val="20"/>
        </w:rPr>
        <w:t>A</w:t>
      </w:r>
    </w:p>
    <w:p>
      <w:pPr>
        <w:shd w:val="clear" w:color="auto" w:fill="F2DBDB" w:themeFill="accent2" w:themeFillTint="33"/>
        <w:rPr>
          <w:b/>
          <w:sz w:val="20"/>
        </w:rPr>
      </w:pPr>
      <w:r>
        <w:rPr>
          <w:b/>
          <w:sz w:val="20"/>
        </w:rPr>
        <w:t>讲解：你的生日是什么时候？回答应该是具体日期。选A</w:t>
      </w:r>
    </w:p>
    <w:p>
      <w:pPr>
        <w:rPr>
          <w:b/>
          <w:sz w:val="20"/>
        </w:rPr>
      </w:pPr>
    </w:p>
    <w:p>
      <w:pPr>
        <w:rPr>
          <w:b/>
          <w:sz w:val="20"/>
        </w:rPr>
      </w:pPr>
      <w:r>
        <w:rPr>
          <w:rFonts w:hint="eastAsia"/>
          <w:b/>
          <w:sz w:val="20"/>
        </w:rPr>
        <w:t>第</w:t>
      </w:r>
      <w:r>
        <w:rPr>
          <w:b/>
          <w:sz w:val="20"/>
        </w:rPr>
        <w:t>18题：What’s a CV?</w:t>
      </w:r>
    </w:p>
    <w:p>
      <w:pPr>
        <w:rPr>
          <w:b/>
          <w:sz w:val="20"/>
        </w:rPr>
      </w:pPr>
      <w:r>
        <w:rPr>
          <w:b/>
          <w:sz w:val="20"/>
        </w:rPr>
        <w:t>A. It is a letter that is used to get a job for you.B. It is a letter that covers your advantages and experiences.C. It is a short written account of one’s education and past work experience, used especially when looking for a job.D. It is a letter that introduces you briefly.</w:t>
      </w:r>
    </w:p>
    <w:p>
      <w:pPr>
        <w:shd w:val="clear" w:color="auto" w:fill="F2DBDB" w:themeFill="accent2" w:themeFillTint="33"/>
        <w:rPr>
          <w:b/>
          <w:sz w:val="20"/>
        </w:rPr>
      </w:pPr>
      <w:r>
        <w:rPr>
          <w:rFonts w:hint="eastAsia"/>
          <w:b/>
          <w:sz w:val="20"/>
        </w:rPr>
        <w:t>【正确答案】</w:t>
      </w:r>
      <w:r>
        <w:rPr>
          <w:b/>
          <w:sz w:val="20"/>
        </w:rPr>
        <w:t>C</w:t>
      </w:r>
    </w:p>
    <w:p>
      <w:pPr>
        <w:shd w:val="clear" w:color="auto" w:fill="F2DBDB" w:themeFill="accent2" w:themeFillTint="33"/>
        <w:rPr>
          <w:b/>
          <w:sz w:val="20"/>
        </w:rPr>
      </w:pPr>
      <w:r>
        <w:rPr>
          <w:b/>
          <w:sz w:val="20"/>
        </w:rPr>
        <w:t>讲解：【解析】第三段前半部分详细介绍了什么叫CV(简历)。选C</w:t>
      </w:r>
    </w:p>
    <w:p>
      <w:pPr>
        <w:rPr>
          <w:b/>
          <w:sz w:val="20"/>
        </w:rPr>
      </w:pPr>
    </w:p>
    <w:p>
      <w:pPr>
        <w:rPr>
          <w:b/>
          <w:sz w:val="20"/>
        </w:rPr>
      </w:pPr>
      <w:r>
        <w:rPr>
          <w:rFonts w:hint="eastAsia"/>
          <w:b/>
          <w:sz w:val="20"/>
        </w:rPr>
        <w:t>第</w:t>
      </w:r>
      <w:r>
        <w:rPr>
          <w:b/>
          <w:sz w:val="20"/>
        </w:rPr>
        <w:t>19题：Twenty-four divided by eight is equal to _____ .</w:t>
      </w:r>
    </w:p>
    <w:p>
      <w:pPr>
        <w:rPr>
          <w:b/>
          <w:sz w:val="20"/>
        </w:rPr>
      </w:pPr>
      <w:r>
        <w:rPr>
          <w:b/>
          <w:sz w:val="20"/>
        </w:rPr>
        <w:t>A. sixteen          B. thirty-two       C. one hundred and ninety-two          D. three</w:t>
      </w:r>
    </w:p>
    <w:p>
      <w:pPr>
        <w:shd w:val="clear" w:color="auto" w:fill="F2DBDB" w:themeFill="accent2" w:themeFillTint="33"/>
        <w:rPr>
          <w:b/>
          <w:sz w:val="20"/>
        </w:rPr>
      </w:pPr>
      <w:r>
        <w:rPr>
          <w:rFonts w:hint="eastAsia"/>
          <w:b/>
          <w:sz w:val="20"/>
        </w:rPr>
        <w:t>【正确答案】</w:t>
      </w:r>
      <w:r>
        <w:rPr>
          <w:b/>
          <w:sz w:val="20"/>
        </w:rPr>
        <w:t>D</w:t>
      </w:r>
    </w:p>
    <w:p>
      <w:pPr>
        <w:shd w:val="clear" w:color="auto" w:fill="F2DBDB" w:themeFill="accent2" w:themeFillTint="33"/>
        <w:rPr>
          <w:b/>
          <w:sz w:val="20"/>
        </w:rPr>
      </w:pPr>
      <w:r>
        <w:rPr>
          <w:b/>
          <w:sz w:val="20"/>
        </w:rPr>
        <w:t>讲解：24/8=3选D</w:t>
      </w:r>
    </w:p>
    <w:p>
      <w:pPr>
        <w:rPr>
          <w:b/>
          <w:sz w:val="20"/>
        </w:rPr>
      </w:pPr>
    </w:p>
    <w:p>
      <w:pPr>
        <w:rPr>
          <w:b/>
          <w:sz w:val="20"/>
        </w:rPr>
      </w:pPr>
      <w:r>
        <w:rPr>
          <w:rFonts w:hint="eastAsia"/>
          <w:b/>
          <w:sz w:val="20"/>
        </w:rPr>
        <w:t>第</w:t>
      </w:r>
      <w:r>
        <w:rPr>
          <w:b/>
          <w:sz w:val="20"/>
        </w:rPr>
        <w:t>20题：Which of the following does NOT support the idea that the average housing price in China is even higher than that in the US?</w:t>
      </w:r>
    </w:p>
    <w:p>
      <w:pPr>
        <w:rPr>
          <w:b/>
          <w:sz w:val="20"/>
        </w:rPr>
      </w:pPr>
      <w:r>
        <w:rPr>
          <w:b/>
          <w:sz w:val="20"/>
        </w:rPr>
        <w:t>A. Chinese houses can not be compared with houses in the US in terms of building quality, environment and supporting facilities.B. American people’s average income is several dozen times higher than that of Chinese people.C. The houses in the US are not sold in terms of building area, as most Chinese property developers do when they sell their houses.D. There are more people who need houses in China.</w:t>
      </w:r>
    </w:p>
    <w:p>
      <w:pPr>
        <w:shd w:val="clear" w:color="auto" w:fill="F2DBDB" w:themeFill="accent2" w:themeFillTint="33"/>
        <w:rPr>
          <w:b/>
          <w:sz w:val="20"/>
        </w:rPr>
      </w:pPr>
      <w:r>
        <w:rPr>
          <w:rFonts w:hint="eastAsia"/>
          <w:b/>
          <w:sz w:val="20"/>
        </w:rPr>
        <w:t>【正确答案】</w:t>
      </w:r>
      <w:r>
        <w:rPr>
          <w:b/>
          <w:sz w:val="20"/>
        </w:rPr>
        <w:t>A</w:t>
      </w:r>
    </w:p>
    <w:p>
      <w:pPr>
        <w:shd w:val="clear" w:color="auto" w:fill="F2DBDB" w:themeFill="accent2" w:themeFillTint="33"/>
        <w:rPr>
          <w:b/>
          <w:sz w:val="20"/>
        </w:rPr>
      </w:pPr>
      <w:r>
        <w:rPr>
          <w:b/>
          <w:sz w:val="20"/>
        </w:rPr>
        <w:t>讲解：【解析】文章说到了美国的售房方式、房屋质量、美国的人均收入与中国的对比，都说明中国的房价相对于中国的人均收入来说太高了，说明房市存在泡沫。</w:t>
      </w:r>
    </w:p>
    <w:p>
      <w:pPr>
        <w:rPr>
          <w:b/>
          <w:sz w:val="20"/>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ascii="微软雅黑" w:hAnsi="微软雅黑" w:eastAsia="微软雅黑" w:cs="微软雅黑"/>
        <w:sz w:val="40"/>
        <w:szCs w:val="40"/>
        <w:lang w:val="en-US" w:eastAsia="zh-CN"/>
      </w:rPr>
    </w:pPr>
    <w:r>
      <w:rPr>
        <w:rFonts w:hint="eastAsia" w:ascii="微软雅黑" w:hAnsi="微软雅黑" w:eastAsia="微软雅黑" w:cs="微软雅黑"/>
        <w:sz w:val="40"/>
        <w:szCs w:val="40"/>
        <w:lang w:val="en-US" w:eastAsia="zh-CN"/>
      </w:rPr>
      <w:t>2020湖南单招咨询群:5584927</w:t>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noPunctuationKerning w:val="1"/>
  <w:characterSpacingControl w:val="doNotCompress"/>
  <w:hdrShapeDefaults>
    <o:shapelayout v:ext="edit">
      <o:idmap v:ext="edit" data="2"/>
    </o:shapelayout>
  </w:hdrShapeDefaults>
  <w:compat>
    <w:useFELayout/>
    <w:compatSetting w:name="compatibilityMode" w:uri="http://schemas.microsoft.com/office/word" w:val="12"/>
  </w:compat>
  <w:rsids>
    <w:rsidRoot w:val="00D1007C"/>
    <w:rsid w:val="0000034A"/>
    <w:rsid w:val="00014D0C"/>
    <w:rsid w:val="000336C6"/>
    <w:rsid w:val="0003430E"/>
    <w:rsid w:val="00052EDD"/>
    <w:rsid w:val="00054E27"/>
    <w:rsid w:val="00061112"/>
    <w:rsid w:val="0006489C"/>
    <w:rsid w:val="00066569"/>
    <w:rsid w:val="000701A2"/>
    <w:rsid w:val="0007500A"/>
    <w:rsid w:val="00076296"/>
    <w:rsid w:val="00076983"/>
    <w:rsid w:val="000A3725"/>
    <w:rsid w:val="000A479D"/>
    <w:rsid w:val="000C5831"/>
    <w:rsid w:val="000C786A"/>
    <w:rsid w:val="000D0AE0"/>
    <w:rsid w:val="000D404B"/>
    <w:rsid w:val="000E1C03"/>
    <w:rsid w:val="000E2625"/>
    <w:rsid w:val="00106FA1"/>
    <w:rsid w:val="00117B66"/>
    <w:rsid w:val="00126AC5"/>
    <w:rsid w:val="001328A5"/>
    <w:rsid w:val="0014197A"/>
    <w:rsid w:val="00184F4C"/>
    <w:rsid w:val="001863FD"/>
    <w:rsid w:val="00193B99"/>
    <w:rsid w:val="001A4ECC"/>
    <w:rsid w:val="001B75E6"/>
    <w:rsid w:val="001F55E2"/>
    <w:rsid w:val="002151D7"/>
    <w:rsid w:val="00231500"/>
    <w:rsid w:val="00247BF4"/>
    <w:rsid w:val="00251833"/>
    <w:rsid w:val="00271832"/>
    <w:rsid w:val="00292163"/>
    <w:rsid w:val="002964E2"/>
    <w:rsid w:val="002C09C6"/>
    <w:rsid w:val="00315100"/>
    <w:rsid w:val="00324CA3"/>
    <w:rsid w:val="0032558E"/>
    <w:rsid w:val="0033405A"/>
    <w:rsid w:val="00355CDC"/>
    <w:rsid w:val="00357EFC"/>
    <w:rsid w:val="00361F5A"/>
    <w:rsid w:val="003A7B48"/>
    <w:rsid w:val="003B2D4A"/>
    <w:rsid w:val="003C366E"/>
    <w:rsid w:val="003D360D"/>
    <w:rsid w:val="003D41B1"/>
    <w:rsid w:val="003F1CA0"/>
    <w:rsid w:val="0041529B"/>
    <w:rsid w:val="00422897"/>
    <w:rsid w:val="00447575"/>
    <w:rsid w:val="00447F42"/>
    <w:rsid w:val="0045274B"/>
    <w:rsid w:val="00476EA4"/>
    <w:rsid w:val="0047718D"/>
    <w:rsid w:val="00483547"/>
    <w:rsid w:val="00485123"/>
    <w:rsid w:val="004B7885"/>
    <w:rsid w:val="004D459D"/>
    <w:rsid w:val="004E01D9"/>
    <w:rsid w:val="004E3091"/>
    <w:rsid w:val="004E41C6"/>
    <w:rsid w:val="004F0C46"/>
    <w:rsid w:val="004F15B7"/>
    <w:rsid w:val="00501A5C"/>
    <w:rsid w:val="005037A8"/>
    <w:rsid w:val="00523CB3"/>
    <w:rsid w:val="00524AA2"/>
    <w:rsid w:val="0052585A"/>
    <w:rsid w:val="00525C2E"/>
    <w:rsid w:val="005328DF"/>
    <w:rsid w:val="005664A9"/>
    <w:rsid w:val="005739D9"/>
    <w:rsid w:val="005A1155"/>
    <w:rsid w:val="005B3C19"/>
    <w:rsid w:val="005B5B1D"/>
    <w:rsid w:val="005C443A"/>
    <w:rsid w:val="005D2B92"/>
    <w:rsid w:val="005D2C30"/>
    <w:rsid w:val="0060298E"/>
    <w:rsid w:val="00640949"/>
    <w:rsid w:val="00645FAA"/>
    <w:rsid w:val="006562C9"/>
    <w:rsid w:val="006802A7"/>
    <w:rsid w:val="00681124"/>
    <w:rsid w:val="00684C74"/>
    <w:rsid w:val="006877B4"/>
    <w:rsid w:val="006D3FF6"/>
    <w:rsid w:val="006E3068"/>
    <w:rsid w:val="007009EB"/>
    <w:rsid w:val="0070152F"/>
    <w:rsid w:val="00712EEA"/>
    <w:rsid w:val="00737681"/>
    <w:rsid w:val="00740492"/>
    <w:rsid w:val="007406CC"/>
    <w:rsid w:val="00741124"/>
    <w:rsid w:val="007515AC"/>
    <w:rsid w:val="00774C1C"/>
    <w:rsid w:val="00775F89"/>
    <w:rsid w:val="00776469"/>
    <w:rsid w:val="00786CA3"/>
    <w:rsid w:val="007928F1"/>
    <w:rsid w:val="007A0FF0"/>
    <w:rsid w:val="007B0FCB"/>
    <w:rsid w:val="00806559"/>
    <w:rsid w:val="00824E3B"/>
    <w:rsid w:val="008323E3"/>
    <w:rsid w:val="0084427A"/>
    <w:rsid w:val="00853B73"/>
    <w:rsid w:val="00875BD1"/>
    <w:rsid w:val="008C23D9"/>
    <w:rsid w:val="008D764A"/>
    <w:rsid w:val="009008D2"/>
    <w:rsid w:val="00923C12"/>
    <w:rsid w:val="009410C4"/>
    <w:rsid w:val="0096618B"/>
    <w:rsid w:val="00971F4A"/>
    <w:rsid w:val="009D1731"/>
    <w:rsid w:val="009D2526"/>
    <w:rsid w:val="00A20AD6"/>
    <w:rsid w:val="00A27408"/>
    <w:rsid w:val="00A43ED9"/>
    <w:rsid w:val="00A544F1"/>
    <w:rsid w:val="00A577C9"/>
    <w:rsid w:val="00A62402"/>
    <w:rsid w:val="00A80EB8"/>
    <w:rsid w:val="00A83F76"/>
    <w:rsid w:val="00A9094E"/>
    <w:rsid w:val="00A90DE6"/>
    <w:rsid w:val="00A9388E"/>
    <w:rsid w:val="00AA3AED"/>
    <w:rsid w:val="00AB57FD"/>
    <w:rsid w:val="00AC0AC2"/>
    <w:rsid w:val="00AC686D"/>
    <w:rsid w:val="00AD3A77"/>
    <w:rsid w:val="00AD479D"/>
    <w:rsid w:val="00AD53E5"/>
    <w:rsid w:val="00AF7EA2"/>
    <w:rsid w:val="00B046DB"/>
    <w:rsid w:val="00B057A8"/>
    <w:rsid w:val="00B34241"/>
    <w:rsid w:val="00B412C7"/>
    <w:rsid w:val="00B54021"/>
    <w:rsid w:val="00B66C37"/>
    <w:rsid w:val="00B75BC2"/>
    <w:rsid w:val="00B9022A"/>
    <w:rsid w:val="00BB28E7"/>
    <w:rsid w:val="00BE58CC"/>
    <w:rsid w:val="00BE6CDA"/>
    <w:rsid w:val="00BF68C7"/>
    <w:rsid w:val="00C001E9"/>
    <w:rsid w:val="00C05AF2"/>
    <w:rsid w:val="00C12EFC"/>
    <w:rsid w:val="00C14DA6"/>
    <w:rsid w:val="00C26054"/>
    <w:rsid w:val="00C6337E"/>
    <w:rsid w:val="00C64F4F"/>
    <w:rsid w:val="00C653A6"/>
    <w:rsid w:val="00CA2EA1"/>
    <w:rsid w:val="00CA580F"/>
    <w:rsid w:val="00CB2511"/>
    <w:rsid w:val="00CB5614"/>
    <w:rsid w:val="00CB6896"/>
    <w:rsid w:val="00CC4FD5"/>
    <w:rsid w:val="00CC61CD"/>
    <w:rsid w:val="00CF0195"/>
    <w:rsid w:val="00CF2796"/>
    <w:rsid w:val="00D01F83"/>
    <w:rsid w:val="00D1007C"/>
    <w:rsid w:val="00D2099A"/>
    <w:rsid w:val="00D3513E"/>
    <w:rsid w:val="00D65D41"/>
    <w:rsid w:val="00D70506"/>
    <w:rsid w:val="00D767A3"/>
    <w:rsid w:val="00DB4AD1"/>
    <w:rsid w:val="00DB67B5"/>
    <w:rsid w:val="00DC0A3A"/>
    <w:rsid w:val="00DE5D1D"/>
    <w:rsid w:val="00E04747"/>
    <w:rsid w:val="00E363D0"/>
    <w:rsid w:val="00E43CDC"/>
    <w:rsid w:val="00E4481F"/>
    <w:rsid w:val="00E54C18"/>
    <w:rsid w:val="00E85BB4"/>
    <w:rsid w:val="00E97B07"/>
    <w:rsid w:val="00EB64D1"/>
    <w:rsid w:val="00EE238B"/>
    <w:rsid w:val="00F0172A"/>
    <w:rsid w:val="00F13A98"/>
    <w:rsid w:val="00F27E76"/>
    <w:rsid w:val="00F414D8"/>
    <w:rsid w:val="00F56D2D"/>
    <w:rsid w:val="00F56E74"/>
    <w:rsid w:val="00F6615C"/>
    <w:rsid w:val="00F85E05"/>
    <w:rsid w:val="00FA319F"/>
    <w:rsid w:val="00FA37A3"/>
    <w:rsid w:val="00FA41D4"/>
    <w:rsid w:val="00FC0322"/>
    <w:rsid w:val="00FD1182"/>
    <w:rsid w:val="00FD3682"/>
    <w:rsid w:val="0DC23953"/>
    <w:rsid w:val="23733935"/>
    <w:rsid w:val="25CC1BE3"/>
    <w:rsid w:val="4EE30ADA"/>
    <w:rsid w:val="74723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3"/>
    <w:basedOn w:val="1"/>
    <w:next w:val="1"/>
    <w:link w:val="13"/>
    <w:qFormat/>
    <w:uiPriority w:val="9"/>
    <w:pPr>
      <w:spacing w:before="100" w:beforeAutospacing="1" w:after="100" w:afterAutospacing="1"/>
      <w:jc w:val="center"/>
      <w:outlineLvl w:val="2"/>
    </w:pPr>
    <w:rPr>
      <w:b/>
      <w:bCs/>
      <w:sz w:val="27"/>
      <w:szCs w:val="27"/>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23"/>
    <w:unhideWhenUsed/>
    <w:qFormat/>
    <w:uiPriority w:val="99"/>
    <w:pPr>
      <w:ind w:left="100" w:leftChars="2500"/>
    </w:pPr>
  </w:style>
  <w:style w:type="paragraph" w:styleId="4">
    <w:name w:val="Balloon Text"/>
    <w:basedOn w:val="1"/>
    <w:link w:val="20"/>
    <w:unhideWhenUsed/>
    <w:qFormat/>
    <w:uiPriority w:val="99"/>
    <w:rPr>
      <w:sz w:val="18"/>
      <w:szCs w:val="18"/>
    </w:rPr>
  </w:style>
  <w:style w:type="paragraph" w:styleId="5">
    <w:name w:val="footer"/>
    <w:basedOn w:val="1"/>
    <w:link w:val="19"/>
    <w:unhideWhenUsed/>
    <w:uiPriority w:val="99"/>
    <w:pPr>
      <w:tabs>
        <w:tab w:val="center" w:pos="4153"/>
        <w:tab w:val="right" w:pos="8306"/>
      </w:tabs>
      <w:snapToGrid w:val="0"/>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000FF" w:themeColor="hyperlink"/>
      <w:u w:val="single"/>
    </w:rPr>
  </w:style>
  <w:style w:type="character" w:customStyle="1" w:styleId="13">
    <w:name w:val="标题 3 Char"/>
    <w:basedOn w:val="10"/>
    <w:link w:val="2"/>
    <w:semiHidden/>
    <w:qFormat/>
    <w:uiPriority w:val="9"/>
    <w:rPr>
      <w:rFonts w:ascii="宋体" w:hAnsi="宋体" w:eastAsia="宋体" w:cs="宋体"/>
      <w:b/>
      <w:bCs/>
      <w:sz w:val="32"/>
      <w:szCs w:val="32"/>
    </w:rPr>
  </w:style>
  <w:style w:type="paragraph" w:customStyle="1" w:styleId="14">
    <w:name w:val="tc"/>
    <w:basedOn w:val="1"/>
    <w:qFormat/>
    <w:uiPriority w:val="0"/>
    <w:pPr>
      <w:spacing w:before="100" w:beforeAutospacing="1" w:after="100" w:afterAutospacing="1"/>
      <w:jc w:val="center"/>
    </w:pPr>
  </w:style>
  <w:style w:type="paragraph" w:customStyle="1" w:styleId="15">
    <w:name w:val="tr"/>
    <w:basedOn w:val="1"/>
    <w:qFormat/>
    <w:uiPriority w:val="0"/>
    <w:pPr>
      <w:spacing w:before="100" w:beforeAutospacing="1" w:after="100" w:afterAutospacing="1"/>
      <w:jc w:val="right"/>
    </w:pPr>
  </w:style>
  <w:style w:type="paragraph" w:customStyle="1" w:styleId="16">
    <w:name w:val="tl"/>
    <w:basedOn w:val="1"/>
    <w:qFormat/>
    <w:uiPriority w:val="0"/>
    <w:pPr>
      <w:spacing w:before="100" w:beforeAutospacing="1" w:after="100" w:afterAutospacing="1"/>
    </w:pPr>
  </w:style>
  <w:style w:type="paragraph" w:customStyle="1" w:styleId="17">
    <w:name w:val="tip"/>
    <w:basedOn w:val="1"/>
    <w:qFormat/>
    <w:uiPriority w:val="0"/>
    <w:pPr>
      <w:spacing w:before="100" w:beforeAutospacing="1" w:after="100" w:afterAutospacing="1"/>
    </w:pPr>
    <w:rPr>
      <w:color w:val="0000FF"/>
      <w:sz w:val="36"/>
      <w:szCs w:val="36"/>
      <w:u w:val="single"/>
    </w:rPr>
  </w:style>
  <w:style w:type="character" w:customStyle="1" w:styleId="18">
    <w:name w:val="页眉 Char"/>
    <w:basedOn w:val="10"/>
    <w:link w:val="6"/>
    <w:semiHidden/>
    <w:qFormat/>
    <w:uiPriority w:val="99"/>
    <w:rPr>
      <w:rFonts w:ascii="宋体" w:hAnsi="宋体" w:cs="宋体"/>
      <w:sz w:val="18"/>
      <w:szCs w:val="18"/>
    </w:rPr>
  </w:style>
  <w:style w:type="character" w:customStyle="1" w:styleId="19">
    <w:name w:val="页脚 Char"/>
    <w:basedOn w:val="10"/>
    <w:link w:val="5"/>
    <w:semiHidden/>
    <w:qFormat/>
    <w:uiPriority w:val="99"/>
    <w:rPr>
      <w:rFonts w:ascii="宋体" w:hAnsi="宋体" w:cs="宋体"/>
      <w:sz w:val="18"/>
      <w:szCs w:val="18"/>
    </w:rPr>
  </w:style>
  <w:style w:type="character" w:customStyle="1" w:styleId="20">
    <w:name w:val="批注框文本 Char"/>
    <w:basedOn w:val="10"/>
    <w:link w:val="4"/>
    <w:semiHidden/>
    <w:qFormat/>
    <w:uiPriority w:val="99"/>
    <w:rPr>
      <w:rFonts w:ascii="宋体" w:hAnsi="宋体" w:cs="宋体"/>
      <w:sz w:val="18"/>
      <w:szCs w:val="18"/>
    </w:rPr>
  </w:style>
  <w:style w:type="paragraph" w:customStyle="1" w:styleId="21">
    <w:name w:val="无间隔1"/>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Char"/>
    <w:basedOn w:val="10"/>
    <w:link w:val="21"/>
    <w:qFormat/>
    <w:uiPriority w:val="1"/>
    <w:rPr>
      <w:rFonts w:asciiTheme="minorHAnsi" w:hAnsiTheme="minorHAnsi" w:eastAsiaTheme="minorEastAsia" w:cstheme="minorBidi"/>
      <w:sz w:val="22"/>
      <w:szCs w:val="22"/>
    </w:rPr>
  </w:style>
  <w:style w:type="character" w:customStyle="1" w:styleId="23">
    <w:name w:val="日期 Char"/>
    <w:basedOn w:val="10"/>
    <w:link w:val="3"/>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diagramColors" Target="diagrams/colors1.xml"/><Relationship Id="rId14" Type="http://schemas.openxmlformats.org/officeDocument/2006/relationships/diagramQuickStyle" Target="diagrams/quickStyle1.xml"/><Relationship Id="rId13" Type="http://schemas.openxmlformats.org/officeDocument/2006/relationships/diagramLayout" Target="diagrams/layout1.xml"/><Relationship Id="rId12" Type="http://schemas.openxmlformats.org/officeDocument/2006/relationships/diagramData" Target="diagrams/data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2_2#1">
  <dgm:title val=""/>
  <dgm:desc val=""/>
  <dgm:catLst>
    <dgm:cat type="accent2" pri="11200"/>
  </dgm:catLst>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64CDDD4-514F-4B66-9B72-D771A5547356}" type="doc">
      <dgm:prSet loTypeId="urn:microsoft.com/office/officeart/2005/8/layout/equation2#1" loCatId="relationship" qsTypeId="urn:microsoft.com/office/officeart/2005/8/quickstyle/simple1#1" qsCatId="simple" csTypeId="urn:microsoft.com/office/officeart/2005/8/colors/accent2_2#1" csCatId="accent2" phldr="1"/>
      <dgm:spPr/>
    </dgm:pt>
    <dgm:pt modelId="{B687F114-7D04-482F-BFFB-40E11DB6E026}">
      <dgm:prSet phldrT="[文本]"/>
      <dgm:spPr/>
      <dgm:t>
        <a:bodyPr/>
        <a:p>
          <a:r>
            <a:rPr lang="zh-CN" altLang="en-US" b="1"/>
            <a:t>文化课</a:t>
          </a:r>
        </a:p>
      </dgm:t>
    </dgm:pt>
    <dgm:pt modelId="{9C8947C2-86AD-41F5-9BC6-1253770B6D38}" cxnId="{6DA69C93-C6CF-4B22-B474-A7C878D70390}" type="parTrans">
      <dgm:prSet/>
      <dgm:spPr/>
      <dgm:t>
        <a:bodyPr/>
        <a:p>
          <a:endParaRPr lang="zh-CN" altLang="en-US"/>
        </a:p>
      </dgm:t>
    </dgm:pt>
    <dgm:pt modelId="{6BBDF8B4-B2A2-445D-AD66-AAC26EB6207C}" cxnId="{6DA69C93-C6CF-4B22-B474-A7C878D70390}" type="sibTrans">
      <dgm:prSet/>
      <dgm:spPr/>
      <dgm:t>
        <a:bodyPr/>
        <a:p>
          <a:endParaRPr lang="zh-CN" altLang="en-US"/>
        </a:p>
      </dgm:t>
    </dgm:pt>
    <dgm:pt modelId="{E5D13B91-7160-4D60-8C26-4011957A13F6}">
      <dgm:prSet phldrT="[文本]"/>
      <dgm:spPr/>
      <dgm:t>
        <a:bodyPr/>
        <a:p>
          <a:r>
            <a:rPr lang="zh-CN" altLang="en-US" b="1"/>
            <a:t>综合素质测试</a:t>
          </a:r>
        </a:p>
      </dgm:t>
    </dgm:pt>
    <dgm:pt modelId="{4E3B3961-359E-4C5A-BE11-794E9AD306FF}" cxnId="{B8EEDF64-CA8A-425F-A785-F0EE2BF69E03}" type="parTrans">
      <dgm:prSet/>
      <dgm:spPr/>
      <dgm:t>
        <a:bodyPr/>
        <a:p>
          <a:endParaRPr lang="zh-CN" altLang="en-US"/>
        </a:p>
      </dgm:t>
    </dgm:pt>
    <dgm:pt modelId="{748F487E-742C-49B1-A707-85EABA361118}" cxnId="{B8EEDF64-CA8A-425F-A785-F0EE2BF69E03}" type="sibTrans">
      <dgm:prSet/>
      <dgm:spPr/>
      <dgm:t>
        <a:bodyPr/>
        <a:p>
          <a:endParaRPr lang="zh-CN" altLang="en-US"/>
        </a:p>
      </dgm:t>
    </dgm:pt>
    <dgm:pt modelId="{0235238E-69C6-416C-9D5F-F04C059164F6}">
      <dgm:prSet phldrT="[文本]"/>
      <dgm:spPr/>
      <dgm:t>
        <a:bodyPr/>
        <a:p>
          <a:pPr algn="ctr"/>
          <a:endParaRPr lang="zh-CN" altLang="en-US">
            <a:latin typeface="微软雅黑" panose="020B0503020204020204" pitchFamily="2" charset="-122"/>
            <a:ea typeface="微软雅黑" panose="020B0503020204020204" pitchFamily="2" charset="-122"/>
          </a:endParaRPr>
        </a:p>
      </dgm:t>
    </dgm:pt>
    <dgm:pt modelId="{E812705B-2F81-46B5-8015-549F3BB788A3}" cxnId="{44F765F0-EBDE-48B0-A3E7-6A35979727FF}" type="parTrans">
      <dgm:prSet/>
      <dgm:spPr/>
      <dgm:t>
        <a:bodyPr/>
        <a:p>
          <a:endParaRPr lang="zh-CN" altLang="en-US"/>
        </a:p>
      </dgm:t>
    </dgm:pt>
    <dgm:pt modelId="{5719AAAD-400B-4EB7-B8E8-520E40922AA9}" cxnId="{44F765F0-EBDE-48B0-A3E7-6A35979727FF}" type="sibTrans">
      <dgm:prSet/>
      <dgm:spPr/>
      <dgm:t>
        <a:bodyPr/>
        <a:p>
          <a:endParaRPr lang="zh-CN" altLang="en-US"/>
        </a:p>
      </dgm:t>
    </dgm:pt>
    <dgm:pt modelId="{1C8E3A9C-39DC-4AFE-B4BE-1947C293085B}" type="pres">
      <dgm:prSet presAssocID="{164CDDD4-514F-4B66-9B72-D771A5547356}" presName="Name0" presStyleCnt="0">
        <dgm:presLayoutVars>
          <dgm:dir/>
          <dgm:resizeHandles val="exact"/>
        </dgm:presLayoutVars>
      </dgm:prSet>
      <dgm:spPr/>
    </dgm:pt>
    <dgm:pt modelId="{5A94D123-A34B-4246-825B-61CA213F3DC9}" type="pres">
      <dgm:prSet presAssocID="{164CDDD4-514F-4B66-9B72-D771A5547356}" presName="vNodes" presStyleCnt="0"/>
      <dgm:spPr/>
    </dgm:pt>
    <dgm:pt modelId="{82A5AD86-5986-41DD-8342-D4EDB970AE99}" type="pres">
      <dgm:prSet presAssocID="{B687F114-7D04-482F-BFFB-40E11DB6E026}" presName="node" presStyleLbl="node1" presStyleIdx="0" presStyleCnt="3">
        <dgm:presLayoutVars>
          <dgm:bulletEnabled val="1"/>
        </dgm:presLayoutVars>
      </dgm:prSet>
      <dgm:spPr/>
      <dgm:t>
        <a:bodyPr/>
        <a:p>
          <a:endParaRPr lang="zh-CN" altLang="en-US"/>
        </a:p>
      </dgm:t>
    </dgm:pt>
    <dgm:pt modelId="{B2EC0104-EFA2-48BB-BEF4-A93C0B21206F}" type="pres">
      <dgm:prSet presAssocID="{6BBDF8B4-B2A2-445D-AD66-AAC26EB6207C}" presName="spacerT" presStyleCnt="0"/>
      <dgm:spPr/>
    </dgm:pt>
    <dgm:pt modelId="{7A8443C1-6E05-46F3-836F-39A7C6080247}" type="pres">
      <dgm:prSet presAssocID="{6BBDF8B4-B2A2-445D-AD66-AAC26EB6207C}" presName="sibTrans" presStyleLbl="sibTrans2D1" presStyleIdx="0" presStyleCnt="2"/>
      <dgm:spPr/>
      <dgm:t>
        <a:bodyPr/>
        <a:p>
          <a:endParaRPr lang="zh-CN" altLang="en-US"/>
        </a:p>
      </dgm:t>
    </dgm:pt>
    <dgm:pt modelId="{A8E23754-744C-4102-88B5-034BD71381DE}" type="pres">
      <dgm:prSet presAssocID="{6BBDF8B4-B2A2-445D-AD66-AAC26EB6207C}" presName="spacerB" presStyleCnt="0"/>
      <dgm:spPr/>
    </dgm:pt>
    <dgm:pt modelId="{9F9AB15B-EA29-4FED-818C-C2D8F8F08D21}" type="pres">
      <dgm:prSet presAssocID="{E5D13B91-7160-4D60-8C26-4011957A13F6}" presName="node" presStyleLbl="node1" presStyleIdx="1" presStyleCnt="3">
        <dgm:presLayoutVars>
          <dgm:bulletEnabled val="1"/>
        </dgm:presLayoutVars>
      </dgm:prSet>
      <dgm:spPr/>
      <dgm:t>
        <a:bodyPr/>
        <a:p>
          <a:endParaRPr lang="zh-CN" altLang="en-US"/>
        </a:p>
      </dgm:t>
    </dgm:pt>
    <dgm:pt modelId="{002B81E1-AF18-4C7B-8EC7-A64C3390D7DD}" type="pres">
      <dgm:prSet presAssocID="{164CDDD4-514F-4B66-9B72-D771A5547356}" presName="sibTransLast" presStyleLbl="sibTrans2D1" presStyleIdx="1" presStyleCnt="2"/>
      <dgm:spPr/>
      <dgm:t>
        <a:bodyPr/>
        <a:p>
          <a:endParaRPr lang="zh-CN" altLang="en-US"/>
        </a:p>
      </dgm:t>
    </dgm:pt>
    <dgm:pt modelId="{CAF21D87-9FBC-48B2-A565-09A53DF676D9}" type="pres">
      <dgm:prSet presAssocID="{164CDDD4-514F-4B66-9B72-D771A5547356}" presName="connectorText" presStyleLbl="sibTrans2D1" presStyleIdx="1" presStyleCnt="2"/>
      <dgm:spPr/>
      <dgm:t>
        <a:bodyPr/>
        <a:p>
          <a:endParaRPr lang="zh-CN" altLang="en-US"/>
        </a:p>
      </dgm:t>
    </dgm:pt>
    <dgm:pt modelId="{FA75A2A0-92E7-4A31-BBFC-EADF4DE25855}" type="pres">
      <dgm:prSet presAssocID="{164CDDD4-514F-4B66-9B72-D771A5547356}" presName="lastNode" presStyleLbl="node1" presStyleIdx="2" presStyleCnt="3">
        <dgm:presLayoutVars>
          <dgm:bulletEnabled val="1"/>
        </dgm:presLayoutVars>
      </dgm:prSet>
      <dgm:spPr/>
      <dgm:t>
        <a:bodyPr/>
        <a:p>
          <a:endParaRPr lang="zh-CN" altLang="en-US"/>
        </a:p>
      </dgm:t>
    </dgm:pt>
  </dgm:ptLst>
  <dgm:cxnLst>
    <dgm:cxn modelId="{AC08A270-7269-43A4-9E62-D588E2428815}" type="presOf" srcId="{6BBDF8B4-B2A2-445D-AD66-AAC26EB6207C}" destId="{7A8443C1-6E05-46F3-836F-39A7C6080247}" srcOrd="0" destOrd="0" presId="urn:microsoft.com/office/officeart/2005/8/layout/equation2#1"/>
    <dgm:cxn modelId="{44F765F0-EBDE-48B0-A3E7-6A35979727FF}" srcId="{164CDDD4-514F-4B66-9B72-D771A5547356}" destId="{0235238E-69C6-416C-9D5F-F04C059164F6}" srcOrd="2" destOrd="0" parTransId="{E812705B-2F81-46B5-8015-549F3BB788A3}" sibTransId="{5719AAAD-400B-4EB7-B8E8-520E40922AA9}"/>
    <dgm:cxn modelId="{50FAAF0C-5A1D-4E00-B98B-1029FF48E383}" type="presOf" srcId="{B687F114-7D04-482F-BFFB-40E11DB6E026}" destId="{82A5AD86-5986-41DD-8342-D4EDB970AE99}" srcOrd="0" destOrd="0" presId="urn:microsoft.com/office/officeart/2005/8/layout/equation2#1"/>
    <dgm:cxn modelId="{2DC42C5A-28E0-420F-B6EF-0650CB4FE9F8}" type="presOf" srcId="{E5D13B91-7160-4D60-8C26-4011957A13F6}" destId="{9F9AB15B-EA29-4FED-818C-C2D8F8F08D21}" srcOrd="0" destOrd="0" presId="urn:microsoft.com/office/officeart/2005/8/layout/equation2#1"/>
    <dgm:cxn modelId="{FDCC1F7B-9472-49F2-866C-DF0907F9E898}" type="presOf" srcId="{164CDDD4-514F-4B66-9B72-D771A5547356}" destId="{1C8E3A9C-39DC-4AFE-B4BE-1947C293085B}" srcOrd="0" destOrd="0" presId="urn:microsoft.com/office/officeart/2005/8/layout/equation2#1"/>
    <dgm:cxn modelId="{2F083338-DA1A-464D-ABBF-06B5622075C0}" type="presOf" srcId="{0235238E-69C6-416C-9D5F-F04C059164F6}" destId="{FA75A2A0-92E7-4A31-BBFC-EADF4DE25855}" srcOrd="0" destOrd="0" presId="urn:microsoft.com/office/officeart/2005/8/layout/equation2#1"/>
    <dgm:cxn modelId="{C76C757C-DD3D-4D35-9EDD-6AB9A6BA7912}" type="presOf" srcId="{748F487E-742C-49B1-A707-85EABA361118}" destId="{CAF21D87-9FBC-48B2-A565-09A53DF676D9}" srcOrd="1" destOrd="0" presId="urn:microsoft.com/office/officeart/2005/8/layout/equation2#1"/>
    <dgm:cxn modelId="{B8EEDF64-CA8A-425F-A785-F0EE2BF69E03}" srcId="{164CDDD4-514F-4B66-9B72-D771A5547356}" destId="{E5D13B91-7160-4D60-8C26-4011957A13F6}" srcOrd="1" destOrd="0" parTransId="{4E3B3961-359E-4C5A-BE11-794E9AD306FF}" sibTransId="{748F487E-742C-49B1-A707-85EABA361118}"/>
    <dgm:cxn modelId="{6DA69C93-C6CF-4B22-B474-A7C878D70390}" srcId="{164CDDD4-514F-4B66-9B72-D771A5547356}" destId="{B687F114-7D04-482F-BFFB-40E11DB6E026}" srcOrd="0" destOrd="0" parTransId="{9C8947C2-86AD-41F5-9BC6-1253770B6D38}" sibTransId="{6BBDF8B4-B2A2-445D-AD66-AAC26EB6207C}"/>
    <dgm:cxn modelId="{F497FF42-59A3-4ACF-A200-E7705ECAB0CC}" type="presOf" srcId="{748F487E-742C-49B1-A707-85EABA361118}" destId="{002B81E1-AF18-4C7B-8EC7-A64C3390D7DD}" srcOrd="0" destOrd="0" presId="urn:microsoft.com/office/officeart/2005/8/layout/equation2#1"/>
    <dgm:cxn modelId="{FCE8C4F5-FD79-4561-B90F-6845F9388BA0}" type="presParOf" srcId="{1C8E3A9C-39DC-4AFE-B4BE-1947C293085B}" destId="{5A94D123-A34B-4246-825B-61CA213F3DC9}" srcOrd="0" destOrd="0" presId="urn:microsoft.com/office/officeart/2005/8/layout/equation2#1"/>
    <dgm:cxn modelId="{24B6AF03-48D1-48FD-8C4D-A41BAAEB415F}" type="presParOf" srcId="{5A94D123-A34B-4246-825B-61CA213F3DC9}" destId="{82A5AD86-5986-41DD-8342-D4EDB970AE99}" srcOrd="0" destOrd="0" presId="urn:microsoft.com/office/officeart/2005/8/layout/equation2#1"/>
    <dgm:cxn modelId="{42225394-B05D-4A86-BD02-F9A73F5C11C8}" type="presParOf" srcId="{5A94D123-A34B-4246-825B-61CA213F3DC9}" destId="{B2EC0104-EFA2-48BB-BEF4-A93C0B21206F}" srcOrd="1" destOrd="0" presId="urn:microsoft.com/office/officeart/2005/8/layout/equation2#1"/>
    <dgm:cxn modelId="{C846D3DB-CC9C-47BA-8E00-3CD5FD3CD505}" type="presParOf" srcId="{5A94D123-A34B-4246-825B-61CA213F3DC9}" destId="{7A8443C1-6E05-46F3-836F-39A7C6080247}" srcOrd="2" destOrd="0" presId="urn:microsoft.com/office/officeart/2005/8/layout/equation2#1"/>
    <dgm:cxn modelId="{3B64C376-C6DF-41F7-947F-C211DEDFC3AA}" type="presParOf" srcId="{5A94D123-A34B-4246-825B-61CA213F3DC9}" destId="{A8E23754-744C-4102-88B5-034BD71381DE}" srcOrd="3" destOrd="0" presId="urn:microsoft.com/office/officeart/2005/8/layout/equation2#1"/>
    <dgm:cxn modelId="{282C270C-B9C5-45A3-83C9-E200E89C70B5}" type="presParOf" srcId="{5A94D123-A34B-4246-825B-61CA213F3DC9}" destId="{9F9AB15B-EA29-4FED-818C-C2D8F8F08D21}" srcOrd="4" destOrd="0" presId="urn:microsoft.com/office/officeart/2005/8/layout/equation2#1"/>
    <dgm:cxn modelId="{CE8AC3AC-4566-4D66-9AA0-7DFAA96F1B3C}" type="presParOf" srcId="{1C8E3A9C-39DC-4AFE-B4BE-1947C293085B}" destId="{002B81E1-AF18-4C7B-8EC7-A64C3390D7DD}" srcOrd="1" destOrd="0" presId="urn:microsoft.com/office/officeart/2005/8/layout/equation2#1"/>
    <dgm:cxn modelId="{FC394C9F-F468-4DCB-8876-ED94C9F06D05}" type="presParOf" srcId="{002B81E1-AF18-4C7B-8EC7-A64C3390D7DD}" destId="{CAF21D87-9FBC-48B2-A565-09A53DF676D9}" srcOrd="0" destOrd="0" presId="urn:microsoft.com/office/officeart/2005/8/layout/equation2#1"/>
    <dgm:cxn modelId="{C1374B6E-BCBF-42A7-9269-CB61E9490811}" type="presParOf" srcId="{1C8E3A9C-39DC-4AFE-B4BE-1947C293085B}" destId="{FA75A2A0-92E7-4A31-BBFC-EADF4DE25855}" srcOrd="2" destOrd="0" presId="urn:microsoft.com/office/officeart/2005/8/layout/equation2#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2A5AD86-5986-41DD-8342-D4EDB970AE99}">
      <dsp:nvSpPr>
        <dsp:cNvPr id="0" name=""/>
        <dsp:cNvSpPr/>
      </dsp:nvSpPr>
      <dsp:spPr>
        <a:xfrm>
          <a:off x="618489" y="346"/>
          <a:ext cx="1121833" cy="1121833"/>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zh-CN" altLang="en-US" sz="1800" b="1" kern="1200"/>
            <a:t>文化课</a:t>
          </a:r>
        </a:p>
      </dsp:txBody>
      <dsp:txXfrm>
        <a:off x="618489" y="346"/>
        <a:ext cx="1121833" cy="1121833"/>
      </dsp:txXfrm>
    </dsp:sp>
    <dsp:sp modelId="{7A8443C1-6E05-46F3-836F-39A7C6080247}">
      <dsp:nvSpPr>
        <dsp:cNvPr id="0" name=""/>
        <dsp:cNvSpPr/>
      </dsp:nvSpPr>
      <dsp:spPr>
        <a:xfrm>
          <a:off x="854074" y="1213273"/>
          <a:ext cx="650663" cy="650663"/>
        </a:xfrm>
        <a:prstGeom prst="mathPlus">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zh-CN" altLang="en-US" sz="700" kern="1200"/>
        </a:p>
      </dsp:txBody>
      <dsp:txXfrm>
        <a:off x="854074" y="1213273"/>
        <a:ext cx="650663" cy="650663"/>
      </dsp:txXfrm>
    </dsp:sp>
    <dsp:sp modelId="{9F9AB15B-EA29-4FED-818C-C2D8F8F08D21}">
      <dsp:nvSpPr>
        <dsp:cNvPr id="0" name=""/>
        <dsp:cNvSpPr/>
      </dsp:nvSpPr>
      <dsp:spPr>
        <a:xfrm>
          <a:off x="618489" y="1955029"/>
          <a:ext cx="1121833" cy="1121833"/>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zh-CN" altLang="en-US" sz="1800" b="1" kern="1200"/>
            <a:t>综合素质测试</a:t>
          </a:r>
        </a:p>
      </dsp:txBody>
      <dsp:txXfrm>
        <a:off x="618489" y="1955029"/>
        <a:ext cx="1121833" cy="1121833"/>
      </dsp:txXfrm>
    </dsp:sp>
    <dsp:sp modelId="{002B81E1-AF18-4C7B-8EC7-A64C3390D7DD}">
      <dsp:nvSpPr>
        <dsp:cNvPr id="0" name=""/>
        <dsp:cNvSpPr/>
      </dsp:nvSpPr>
      <dsp:spPr>
        <a:xfrm>
          <a:off x="1908598" y="1329943"/>
          <a:ext cx="356743" cy="417322"/>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CN" altLang="en-US" sz="1200" kern="1200"/>
        </a:p>
      </dsp:txBody>
      <dsp:txXfrm>
        <a:off x="1908598" y="1329943"/>
        <a:ext cx="356743" cy="417322"/>
      </dsp:txXfrm>
    </dsp:sp>
    <dsp:sp modelId="{FA75A2A0-92E7-4A31-BBFC-EADF4DE25855}">
      <dsp:nvSpPr>
        <dsp:cNvPr id="0" name=""/>
        <dsp:cNvSpPr/>
      </dsp:nvSpPr>
      <dsp:spPr>
        <a:xfrm>
          <a:off x="2413423" y="416771"/>
          <a:ext cx="2243667" cy="2243667"/>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0" tIns="82550" rIns="82550" bIns="82550" numCol="1" spcCol="1270" anchor="ctr" anchorCtr="0">
          <a:noAutofit/>
        </a:bodyPr>
        <a:lstStyle/>
        <a:p>
          <a:pPr lvl="0" algn="ctr" defTabSz="2889250">
            <a:lnSpc>
              <a:spcPct val="90000"/>
            </a:lnSpc>
            <a:spcBef>
              <a:spcPct val="0"/>
            </a:spcBef>
            <a:spcAft>
              <a:spcPct val="35000"/>
            </a:spcAft>
          </a:pPr>
          <a:endParaRPr lang="zh-CN" altLang="en-US" sz="6500" kern="1200">
            <a:latin typeface="微软雅黑" panose="020B0503020204020204" pitchFamily="2" charset="-122"/>
            <a:ea typeface="微软雅黑" panose="020B0503020204020204" pitchFamily="2" charset="-122"/>
          </a:endParaRPr>
        </a:p>
      </dsp:txBody>
      <dsp:txXfrm>
        <a:off x="2413423" y="416771"/>
        <a:ext cx="2243667" cy="2243667"/>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1">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srcNode" val="vNodes"/>
                <dgm:param type="dstNode" val="lastNode"/>
                <dgm:param type="begPts" val="auto"/>
                <dgm:param type="endPts" val="auto"/>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45"/>
    <customShpInfo spid="_x0000_s1042"/>
    <customShpInfo spid="_x0000_s1044"/>
    <customShpInfo spid="_x0000_s1046"/>
    <customShpInfo spid="_x0000_s1043"/>
    <customShpInfo spid="_x0000_s1026"/>
    <customShpInfo spid="_x0000_s1068"/>
    <customShpInfo spid="_x0000_s1067"/>
    <customShpInfo spid="_x0000_s1049"/>
    <customShpInfo spid="_x0000_s1050"/>
    <customShpInfo spid="_x0000_s1051"/>
    <customShpInfo spid="_x0000_s1061"/>
    <customShpInfo spid="_x0000_s1062"/>
    <customShpInfo spid="_x0000_s1060"/>
    <customShpInfo spid="_x0000_s1056"/>
    <customShpInfo spid="_x0000_s1057"/>
    <customShpInfo spid="_x0000_s1055"/>
    <customShpInfo spid="_x0000_s1047"/>
    <customShpInfo spid="_x0000_s1066"/>
    <customShpInfo spid="_x0000_s1058"/>
    <customShpInfo spid="_x0000_s1064"/>
    <customShpInfo spid="_x0000_s105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0F5066-B86A-450E-8833-FDB9164A5D3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970</Words>
  <Characters>5534</Characters>
  <Lines>46</Lines>
  <Paragraphs>12</Paragraphs>
  <TotalTime>1</TotalTime>
  <ScaleCrop>false</ScaleCrop>
  <LinksUpToDate>false</LinksUpToDate>
  <CharactersWithSpaces>6492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2015-12-30T07:00:00Z</dcterms:created>
  <dc:creator>育龙单招网</dc:creator>
  <cp:keywords>www.zzzsxx.com</cp:keywords>
  <cp:lastModifiedBy>林新</cp:lastModifiedBy>
  <dcterms:modified xsi:type="dcterms:W3CDTF">2020-03-10T15:06:40Z</dcterms:modified>
  <dc:title>育龙单招网</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